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EDC41" w14:textId="031432D3" w:rsidR="004D6ED4" w:rsidRDefault="00F66DB5" w:rsidP="00DB64EE">
      <w:pPr>
        <w:spacing w:line="360" w:lineRule="auto"/>
        <w:jc w:val="center"/>
        <w:rPr>
          <w:rFonts w:ascii="Aptos" w:hAnsi="Aptos"/>
          <w:b/>
          <w:bCs/>
          <w:lang w:val="en-AU"/>
        </w:rPr>
      </w:pPr>
      <w:r>
        <w:rPr>
          <w:rFonts w:ascii="Aptos" w:hAnsi="Aptos" w:cs="Calibri"/>
          <w:b/>
          <w:bCs/>
          <w:noProof/>
          <w:lang w:val="en-AU"/>
        </w:rPr>
        <w:drawing>
          <wp:anchor distT="0" distB="0" distL="114300" distR="114300" simplePos="0" relativeHeight="251658240" behindDoc="1" locked="0" layoutInCell="1" allowOverlap="1" wp14:anchorId="3DD0E8B1" wp14:editId="19D45D83">
            <wp:simplePos x="0" y="0"/>
            <wp:positionH relativeFrom="column">
              <wp:posOffset>-713740</wp:posOffset>
            </wp:positionH>
            <wp:positionV relativeFrom="page">
              <wp:posOffset>337820</wp:posOffset>
            </wp:positionV>
            <wp:extent cx="6978650" cy="9863455"/>
            <wp:effectExtent l="0" t="0" r="6350" b="4445"/>
            <wp:wrapNone/>
            <wp:docPr id="852537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37136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986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6AA59" w14:textId="7588E4B4" w:rsidR="004B61DA" w:rsidRDefault="004B61DA" w:rsidP="00DB64EE">
      <w:pPr>
        <w:spacing w:line="360" w:lineRule="auto"/>
        <w:jc w:val="center"/>
        <w:rPr>
          <w:rFonts w:ascii="Aptos" w:hAnsi="Aptos"/>
          <w:b/>
          <w:bCs/>
          <w:lang w:val="en-AU"/>
        </w:rPr>
      </w:pPr>
    </w:p>
    <w:p w14:paraId="133960CA" w14:textId="6896CC1E" w:rsidR="004B61DA" w:rsidRDefault="004B61DA" w:rsidP="00DB64EE">
      <w:pPr>
        <w:spacing w:line="360" w:lineRule="auto"/>
        <w:jc w:val="center"/>
        <w:rPr>
          <w:rFonts w:ascii="Aptos" w:hAnsi="Aptos"/>
          <w:b/>
          <w:bCs/>
          <w:lang w:val="en-AU"/>
        </w:rPr>
      </w:pPr>
    </w:p>
    <w:p w14:paraId="302D4A3B" w14:textId="3092D871" w:rsidR="0093294E" w:rsidRPr="004B61DA" w:rsidRDefault="00416D47" w:rsidP="001B676B">
      <w:pPr>
        <w:spacing w:line="240" w:lineRule="auto"/>
        <w:jc w:val="center"/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</w:pPr>
      <w:r w:rsidRPr="004B61DA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 xml:space="preserve">BLUE ECONOMY: POLICY AND ACTION PLAN </w:t>
      </w:r>
      <w:r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br/>
      </w:r>
      <w:r w:rsidRPr="004B61DA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 xml:space="preserve">FOR THE PROMOTION OF A RESILIENT AND SUSTAINABLE ECONOMY OF THE SEA IN </w:t>
      </w:r>
      <w:r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T</w:t>
      </w:r>
      <w:r w:rsidRPr="004B61DA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IMOR-</w:t>
      </w:r>
      <w:r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L</w:t>
      </w:r>
      <w:r w:rsidRPr="004B61DA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ESTE</w:t>
      </w:r>
      <w:r w:rsidR="00D14F97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 xml:space="preserve"> [</w:t>
      </w:r>
      <w:r w:rsidRPr="004B61DA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2025-2035</w:t>
      </w:r>
      <w:r w:rsidR="00D14F97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]</w:t>
      </w:r>
    </w:p>
    <w:p w14:paraId="287516F0" w14:textId="45FC0A51" w:rsidR="001B676B" w:rsidRPr="004B61DA" w:rsidRDefault="001B676B" w:rsidP="001B676B">
      <w:pPr>
        <w:spacing w:line="360" w:lineRule="auto"/>
        <w:jc w:val="center"/>
        <w:rPr>
          <w:rFonts w:ascii="Aptos" w:hAnsi="Aptos" w:cs="Calibri"/>
          <w:b/>
          <w:bCs/>
          <w:color w:val="002060"/>
          <w:lang w:val="en-AU"/>
        </w:rPr>
      </w:pPr>
      <w:r w:rsidRPr="004B61DA">
        <w:rPr>
          <w:rFonts w:ascii="Aptos" w:hAnsi="Aptos" w:cs="Calibri"/>
          <w:b/>
          <w:bCs/>
          <w:color w:val="002060"/>
          <w:lang w:val="en-AU"/>
        </w:rPr>
        <w:t xml:space="preserve">Consultation Period: </w:t>
      </w:r>
      <w:r w:rsidR="00016401">
        <w:rPr>
          <w:rFonts w:ascii="Aptos" w:hAnsi="Aptos" w:cs="Calibri"/>
          <w:b/>
          <w:bCs/>
          <w:color w:val="002060"/>
          <w:lang w:val="en-AU"/>
        </w:rPr>
        <w:t>11</w:t>
      </w:r>
      <w:r w:rsidR="003E64ED" w:rsidRPr="004B61DA">
        <w:rPr>
          <w:rFonts w:ascii="Aptos" w:hAnsi="Aptos" w:cs="Calibri"/>
          <w:b/>
          <w:bCs/>
          <w:color w:val="002060"/>
          <w:lang w:val="en-AU"/>
        </w:rPr>
        <w:t xml:space="preserve"> – 30 September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3294E" w14:paraId="1B4F0645" w14:textId="77777777">
        <w:tc>
          <w:tcPr>
            <w:tcW w:w="8630" w:type="dxa"/>
          </w:tcPr>
          <w:p w14:paraId="68E2F61B" w14:textId="5C6D6EB6" w:rsidR="0093294E" w:rsidRPr="001B676B" w:rsidRDefault="0093294E" w:rsidP="0093294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  <w:r w:rsidRPr="00AB0D4F">
              <w:rPr>
                <w:rFonts w:ascii="Aptos" w:hAnsi="Aptos" w:cs="Calibri"/>
                <w:b/>
                <w:bCs/>
                <w:lang w:val="en-AU"/>
              </w:rPr>
              <w:t>Blue Economy Policy</w:t>
            </w:r>
            <w:r w:rsidR="001B676B">
              <w:rPr>
                <w:rFonts w:ascii="Aptos" w:hAnsi="Aptos" w:cs="Calibri"/>
                <w:b/>
                <w:bCs/>
                <w:lang w:val="en-AU"/>
              </w:rPr>
              <w:t xml:space="preserve"> and Action Plan</w:t>
            </w:r>
            <w:r w:rsidRPr="00AB0D4F">
              <w:rPr>
                <w:rFonts w:ascii="Aptos" w:hAnsi="Aptos" w:cs="Calibri"/>
                <w:b/>
                <w:bCs/>
                <w:lang w:val="en-AU"/>
              </w:rPr>
              <w:t xml:space="preserve"> for Timor-Leste</w:t>
            </w:r>
            <w:r w:rsidR="00BC6EB9">
              <w:rPr>
                <w:rFonts w:ascii="Aptos" w:hAnsi="Aptos" w:cs="Calibri"/>
                <w:b/>
                <w:bCs/>
                <w:lang w:val="en-AU"/>
              </w:rPr>
              <w:t xml:space="preserve"> available</w:t>
            </w:r>
            <w:r w:rsidRPr="00AB0D4F">
              <w:rPr>
                <w:rFonts w:ascii="Aptos" w:hAnsi="Aptos" w:cs="Calibri"/>
                <w:b/>
                <w:bCs/>
                <w:lang w:val="en-AU"/>
              </w:rPr>
              <w:t xml:space="preserve"> </w:t>
            </w:r>
            <w:r w:rsidRPr="00C41EF2">
              <w:rPr>
                <w:rFonts w:ascii="Aptos" w:hAnsi="Aptos" w:cs="Calibri"/>
                <w:b/>
                <w:bCs/>
                <w:u w:val="single"/>
                <w:lang w:val="en-AU"/>
              </w:rPr>
              <w:t>HERE</w:t>
            </w:r>
            <w:r w:rsidR="001B676B">
              <w:rPr>
                <w:rFonts w:ascii="Aptos" w:hAnsi="Aptos" w:cs="Calibri"/>
                <w:b/>
                <w:bCs/>
                <w:u w:val="single"/>
                <w:lang w:val="en-AU"/>
              </w:rPr>
              <w:t xml:space="preserve"> </w:t>
            </w:r>
            <w:r w:rsidR="001B676B" w:rsidRPr="001B676B">
              <w:rPr>
                <w:rFonts w:ascii="Aptos" w:hAnsi="Aptos" w:cs="Calibri"/>
                <w:b/>
                <w:bCs/>
                <w:lang w:val="en-AU"/>
              </w:rPr>
              <w:t>or</w:t>
            </w:r>
            <w:r w:rsidR="001B676B">
              <w:rPr>
                <w:rFonts w:ascii="Aptos" w:hAnsi="Aptos" w:cs="Calibri"/>
                <w:b/>
                <w:bCs/>
                <w:lang w:val="en-AU"/>
              </w:rPr>
              <w:t xml:space="preserve"> scan</w:t>
            </w:r>
            <w:r w:rsidR="00BC6EB9">
              <w:rPr>
                <w:rFonts w:ascii="Aptos" w:hAnsi="Aptos" w:cs="Calibri"/>
                <w:b/>
                <w:bCs/>
                <w:lang w:val="en-AU"/>
              </w:rPr>
              <w:t xml:space="preserve"> below:</w:t>
            </w:r>
          </w:p>
          <w:p w14:paraId="4495C1B0" w14:textId="22148C96" w:rsidR="0093294E" w:rsidRDefault="00416D47" w:rsidP="0093294E">
            <w:pPr>
              <w:spacing w:line="360" w:lineRule="auto"/>
              <w:rPr>
                <w:rFonts w:ascii="Aptos" w:hAnsi="Aptos" w:cs="Calibri"/>
                <w:lang w:val="en-AU"/>
              </w:rPr>
            </w:pPr>
            <w:r>
              <w:rPr>
                <w:rFonts w:ascii="Aptos" w:hAnsi="Aptos" w:cs="Calibri"/>
                <w:noProof/>
                <w:lang w:val="en-AU"/>
              </w:rPr>
              <w:drawing>
                <wp:inline distT="0" distB="0" distL="0" distR="0" wp14:anchorId="096220AD" wp14:editId="4F0AF7A8">
                  <wp:extent cx="763339" cy="769257"/>
                  <wp:effectExtent l="0" t="0" r="0" b="5715"/>
                  <wp:docPr id="2081390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390888" name="Picture 20813908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72" cy="78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F6D41" w14:textId="526A704C" w:rsidR="001B676B" w:rsidRPr="0093294E" w:rsidRDefault="00886F0A" w:rsidP="0093294E">
            <w:pPr>
              <w:spacing w:line="360" w:lineRule="auto"/>
              <w:rPr>
                <w:rFonts w:ascii="Aptos" w:hAnsi="Aptos" w:cs="Calibri"/>
                <w:lang w:val="en-AU"/>
              </w:rPr>
            </w:pPr>
            <w:r>
              <w:rPr>
                <w:rFonts w:ascii="Aptos" w:hAnsi="Aptos" w:cs="Calibri"/>
                <w:b/>
                <w:bCs/>
                <w:lang w:val="en-AU"/>
              </w:rPr>
              <w:t>To</w:t>
            </w:r>
            <w:r w:rsidR="001B676B" w:rsidRPr="004D6ED4">
              <w:rPr>
                <w:rFonts w:ascii="Aptos" w:hAnsi="Aptos" w:cs="Calibri"/>
                <w:b/>
                <w:bCs/>
                <w:lang w:val="en-AU"/>
              </w:rPr>
              <w:t xml:space="preserve"> submit your feedback:</w:t>
            </w:r>
            <w:r w:rsidR="001B676B" w:rsidRPr="004D6ED4">
              <w:rPr>
                <w:rFonts w:ascii="Aptos" w:hAnsi="Aptos" w:cs="Calibri"/>
                <w:lang w:val="en-AU"/>
              </w:rPr>
              <w:t xml:space="preserve"> </w:t>
            </w:r>
            <w:r w:rsidR="001B676B" w:rsidRPr="004D6ED4">
              <w:rPr>
                <w:rFonts w:ascii="Apple Color Emoji" w:hAnsi="Apple Color Emoji" w:cs="Apple Color Emoji"/>
                <w:lang w:val="en-AU"/>
              </w:rPr>
              <w:t>✉</w:t>
            </w:r>
            <w:r w:rsidR="001B676B" w:rsidRPr="004D6ED4">
              <w:rPr>
                <w:rFonts w:ascii="Aptos" w:hAnsi="Aptos" w:cs="Calibri"/>
                <w:lang w:val="en-AU"/>
              </w:rPr>
              <w:t xml:space="preserve"> </w:t>
            </w:r>
            <w:hyperlink r:id="rId8" w:history="1">
              <w:r w:rsidR="001B676B" w:rsidRPr="004D6ED4">
                <w:rPr>
                  <w:rStyle w:val="Hyperlink"/>
                  <w:rFonts w:ascii="Aptos" w:hAnsi="Aptos" w:cs="Calibri"/>
                  <w:lang w:val="en-AU"/>
                </w:rPr>
                <w:t>consultapublica@gftm.gov.tl</w:t>
              </w:r>
            </w:hyperlink>
            <w:r w:rsidR="001B676B" w:rsidRPr="004D6ED4">
              <w:rPr>
                <w:rFonts w:ascii="Aptos" w:hAnsi="Aptos" w:cs="Calibri"/>
                <w:lang w:val="en-AU"/>
              </w:rPr>
              <w:t xml:space="preserve"> </w:t>
            </w:r>
          </w:p>
        </w:tc>
      </w:tr>
    </w:tbl>
    <w:p w14:paraId="75641479" w14:textId="23C55BC5" w:rsidR="0093294E" w:rsidRPr="00DB64EE" w:rsidRDefault="0093294E" w:rsidP="001B676B">
      <w:pPr>
        <w:spacing w:line="360" w:lineRule="auto"/>
        <w:rPr>
          <w:rFonts w:ascii="Aptos" w:hAnsi="Aptos"/>
          <w:b/>
          <w:bCs/>
          <w:lang w:val="en-AU"/>
        </w:rPr>
      </w:pPr>
    </w:p>
    <w:p w14:paraId="05640E7A" w14:textId="41DA94FD" w:rsidR="00345CCC" w:rsidRPr="001B676B" w:rsidRDefault="00345CCC" w:rsidP="001B676B">
      <w:pPr>
        <w:shd w:val="clear" w:color="auto" w:fill="D9D9D9" w:themeFill="background1" w:themeFillShade="D9"/>
        <w:spacing w:line="360" w:lineRule="auto"/>
        <w:rPr>
          <w:rFonts w:ascii="Aptos" w:hAnsi="Aptos" w:cs="Calibri"/>
          <w:b/>
          <w:bCs/>
          <w:lang w:val="en-AU"/>
        </w:rPr>
      </w:pPr>
      <w:r w:rsidRPr="004D6ED4">
        <w:rPr>
          <w:rFonts w:ascii="Aptos" w:hAnsi="Aptos" w:cs="Calibri"/>
          <w:b/>
          <w:bCs/>
          <w:lang w:val="en-AU"/>
        </w:rPr>
        <w:t>Respondent Details</w:t>
      </w:r>
      <w:r w:rsidR="001B676B" w:rsidRPr="004D6ED4">
        <w:rPr>
          <w:rFonts w:ascii="Aptos" w:hAnsi="Aptos" w:cs="Calibri"/>
          <w:i/>
          <w:iCs/>
          <w:lang w:val="en-AU"/>
        </w:rPr>
        <w:t xml:space="preserve"> </w:t>
      </w:r>
      <w:r w:rsidR="001B676B">
        <w:rPr>
          <w:rFonts w:ascii="Aptos" w:hAnsi="Aptos" w:cs="Calibri"/>
          <w:i/>
          <w:iCs/>
          <w:lang w:val="en-AU"/>
        </w:rPr>
        <w:t>(</w:t>
      </w:r>
      <w:r w:rsidR="001B676B" w:rsidRPr="004D6ED4">
        <w:rPr>
          <w:rFonts w:ascii="Aptos" w:hAnsi="Aptos" w:cs="Calibri"/>
          <w:i/>
          <w:iCs/>
          <w:lang w:val="en-AU"/>
        </w:rPr>
        <w:t>Unidentified forms will not be accepted</w:t>
      </w:r>
      <w:r w:rsidR="001B676B">
        <w:rPr>
          <w:rFonts w:ascii="Aptos" w:hAnsi="Aptos" w:cs="Calibri"/>
          <w:i/>
          <w:iCs/>
          <w:lang w:val="en-AU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0"/>
        <w:gridCol w:w="4200"/>
      </w:tblGrid>
      <w:tr w:rsidR="005C5369" w:rsidRPr="005C5369" w14:paraId="4468D063" w14:textId="77777777" w:rsidTr="00DE04E2">
        <w:tc>
          <w:tcPr>
            <w:tcW w:w="4680" w:type="dxa"/>
          </w:tcPr>
          <w:p w14:paraId="680F8E66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Full Name</w:t>
            </w:r>
          </w:p>
        </w:tc>
        <w:tc>
          <w:tcPr>
            <w:tcW w:w="4680" w:type="dxa"/>
          </w:tcPr>
          <w:p w14:paraId="37D6BEF7" w14:textId="19CC7563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3B09898B" w14:textId="77777777" w:rsidTr="00DE04E2">
        <w:tc>
          <w:tcPr>
            <w:tcW w:w="4680" w:type="dxa"/>
          </w:tcPr>
          <w:p w14:paraId="040F4AD3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Title</w:t>
            </w:r>
          </w:p>
        </w:tc>
        <w:tc>
          <w:tcPr>
            <w:tcW w:w="4680" w:type="dxa"/>
          </w:tcPr>
          <w:p w14:paraId="59B6207F" w14:textId="0AE0151C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1111B9F7" w14:textId="77777777" w:rsidTr="00DE04E2">
        <w:tc>
          <w:tcPr>
            <w:tcW w:w="4680" w:type="dxa"/>
          </w:tcPr>
          <w:p w14:paraId="77EE786D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proofErr w:type="spellStart"/>
            <w:r w:rsidRPr="005C5369">
              <w:rPr>
                <w:rFonts w:ascii="Aptos" w:hAnsi="Aptos"/>
                <w:sz w:val="24"/>
                <w:szCs w:val="24"/>
              </w:rPr>
              <w:t>Organisation</w:t>
            </w:r>
            <w:proofErr w:type="spellEnd"/>
          </w:p>
        </w:tc>
        <w:tc>
          <w:tcPr>
            <w:tcW w:w="4680" w:type="dxa"/>
          </w:tcPr>
          <w:p w14:paraId="128EF31F" w14:textId="74A69062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776DA955" w14:textId="77777777" w:rsidTr="00DE04E2">
        <w:tc>
          <w:tcPr>
            <w:tcW w:w="4680" w:type="dxa"/>
          </w:tcPr>
          <w:p w14:paraId="7017FA11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Sector (tick one)</w:t>
            </w:r>
          </w:p>
        </w:tc>
        <w:tc>
          <w:tcPr>
            <w:tcW w:w="4680" w:type="dxa"/>
          </w:tcPr>
          <w:p w14:paraId="440A63D4" w14:textId="758FAEA0" w:rsid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Government  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Private  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NGO  </w:t>
            </w:r>
          </w:p>
          <w:p w14:paraId="0C8ED5D2" w14:textId="1914C87C" w:rsid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Civil society  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Academic  </w:t>
            </w:r>
          </w:p>
          <w:p w14:paraId="62E14700" w14:textId="0CC31EB9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Individual  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Other: __________</w:t>
            </w:r>
          </w:p>
        </w:tc>
      </w:tr>
      <w:tr w:rsidR="005C5369" w:rsidRPr="005C5369" w14:paraId="0B3137F8" w14:textId="77777777" w:rsidTr="00DE04E2">
        <w:tc>
          <w:tcPr>
            <w:tcW w:w="4680" w:type="dxa"/>
          </w:tcPr>
          <w:p w14:paraId="45061605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Email</w:t>
            </w:r>
          </w:p>
        </w:tc>
        <w:tc>
          <w:tcPr>
            <w:tcW w:w="4680" w:type="dxa"/>
          </w:tcPr>
          <w:p w14:paraId="15878620" w14:textId="088647B1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3C06DA82" w14:textId="77777777" w:rsidTr="00DE04E2">
        <w:tc>
          <w:tcPr>
            <w:tcW w:w="4680" w:type="dxa"/>
          </w:tcPr>
          <w:p w14:paraId="7A3CDD5D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Telephone/WhatsApp</w:t>
            </w:r>
          </w:p>
        </w:tc>
        <w:tc>
          <w:tcPr>
            <w:tcW w:w="4680" w:type="dxa"/>
          </w:tcPr>
          <w:p w14:paraId="0C052270" w14:textId="4B55C828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15886642" w14:textId="77777777" w:rsidTr="00DE04E2">
        <w:tc>
          <w:tcPr>
            <w:tcW w:w="4680" w:type="dxa"/>
          </w:tcPr>
          <w:p w14:paraId="6DF9936D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Location (Country/Municipality/City)</w:t>
            </w:r>
          </w:p>
        </w:tc>
        <w:tc>
          <w:tcPr>
            <w:tcW w:w="4680" w:type="dxa"/>
          </w:tcPr>
          <w:p w14:paraId="1A99B383" w14:textId="5A89EE63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5C5369" w:rsidRPr="005C5369" w14:paraId="3851EB82" w14:textId="77777777" w:rsidTr="00DE04E2">
        <w:tc>
          <w:tcPr>
            <w:tcW w:w="4680" w:type="dxa"/>
          </w:tcPr>
          <w:p w14:paraId="2CC7B843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Date (DD/MM/YYYY)</w:t>
            </w:r>
          </w:p>
        </w:tc>
        <w:tc>
          <w:tcPr>
            <w:tcW w:w="4680" w:type="dxa"/>
          </w:tcPr>
          <w:p w14:paraId="04F4A45B" w14:textId="766B395F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</w:tbl>
    <w:p w14:paraId="571D6665" w14:textId="3A49A9D4" w:rsidR="001B676B" w:rsidRDefault="001B676B" w:rsidP="001B676B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</w:p>
    <w:p w14:paraId="466DA54D" w14:textId="5D2525D1" w:rsidR="005C5369" w:rsidRDefault="005C5369" w:rsidP="001B676B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</w:p>
    <w:p w14:paraId="385EB224" w14:textId="2714F38B" w:rsidR="00930865" w:rsidRDefault="00930865" w:rsidP="001B676B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</w:p>
    <w:p w14:paraId="0E6118CE" w14:textId="418A8602" w:rsidR="0093294E" w:rsidRPr="004B61DA" w:rsidRDefault="0093294E" w:rsidP="001B676B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  <w:r w:rsidRPr="004B61DA">
        <w:rPr>
          <w:rFonts w:ascii="Aptos" w:hAnsi="Aptos" w:cs="Calibri"/>
          <w:b/>
          <w:bCs/>
          <w:lang w:val="en-AU"/>
        </w:rPr>
        <w:lastRenderedPageBreak/>
        <w:t>General Feedback</w:t>
      </w:r>
    </w:p>
    <w:p w14:paraId="35092E7D" w14:textId="64AFE377" w:rsidR="002A6252" w:rsidRPr="004B61DA" w:rsidRDefault="0093294E" w:rsidP="0093294E">
      <w:pPr>
        <w:shd w:val="clear" w:color="auto" w:fill="D9D9D9" w:themeFill="background1" w:themeFillShade="D9"/>
        <w:spacing w:line="240" w:lineRule="auto"/>
        <w:rPr>
          <w:rFonts w:ascii="Aptos" w:hAnsi="Aptos" w:cs="Calibri"/>
          <w:b/>
          <w:bCs/>
          <w:iCs/>
          <w:color w:val="000000" w:themeColor="text1"/>
          <w:lang w:val="en-GB"/>
        </w:rPr>
      </w:pPr>
      <w:r w:rsidRPr="004B61DA">
        <w:rPr>
          <w:rFonts w:ascii="Aptos" w:hAnsi="Aptos" w:cs="Calibri"/>
          <w:b/>
          <w:bCs/>
          <w:color w:val="000000" w:themeColor="text1"/>
          <w:lang w:val="en-AU"/>
        </w:rPr>
        <w:t xml:space="preserve">1. General feedback about the </w:t>
      </w:r>
      <w:r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Blue Economy: Policy and Action Plan for the </w:t>
      </w:r>
      <w:r w:rsidR="00814657"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>P</w:t>
      </w:r>
      <w:r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romotion of a </w:t>
      </w:r>
      <w:r w:rsidR="00814657"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>R</w:t>
      </w:r>
      <w:r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esilient and </w:t>
      </w:r>
      <w:r w:rsidR="00814657"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>S</w:t>
      </w:r>
      <w:r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ustainable Economy </w:t>
      </w:r>
      <w:r w:rsidR="00814657"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of the Sea </w:t>
      </w:r>
      <w:r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in Timor-Leste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A6C09" w:rsidRPr="004D6ED4" w14:paraId="792F2237" w14:textId="77777777" w:rsidTr="00BC6EB9">
        <w:tc>
          <w:tcPr>
            <w:tcW w:w="8630" w:type="dxa"/>
          </w:tcPr>
          <w:p w14:paraId="1BC39058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i/>
                <w:iCs/>
                <w:lang w:val="en-AU"/>
              </w:rPr>
            </w:pPr>
          </w:p>
          <w:p w14:paraId="2F95B263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FBAC131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6952AB3D" w14:textId="77777777" w:rsidR="00CA6C09" w:rsidRPr="004D6ED4" w:rsidRDefault="00CA6C0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7455229" w14:textId="77777777" w:rsidR="00CA6C09" w:rsidRPr="004D6ED4" w:rsidRDefault="00CA6C0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5629964C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6CA60B55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5C128489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106F628E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413B26B6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E85F4BE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68871629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E785745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680DAD4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0B9DC44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3D418E0E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15A836FE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001DF8B2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0D93AD89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72E5340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5A73573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7C81205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56B9BEA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0E6E4054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4A340A2D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2DB2FE7" w14:textId="77777777" w:rsidR="00DB64EE" w:rsidRDefault="00DB64EE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4A92B4CE" w14:textId="77777777" w:rsidR="005C5369" w:rsidRPr="004D6ED4" w:rsidRDefault="005C536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</w:tc>
      </w:tr>
    </w:tbl>
    <w:p w14:paraId="594D317C" w14:textId="4002E8A4" w:rsidR="00CA6C09" w:rsidRPr="00BC6EB9" w:rsidRDefault="00C04382" w:rsidP="00DB64EE">
      <w:pPr>
        <w:spacing w:line="360" w:lineRule="auto"/>
        <w:rPr>
          <w:rFonts w:ascii="Aptos" w:hAnsi="Aptos" w:cs="Calibri"/>
          <w:i/>
          <w:iCs/>
          <w:lang w:val="en-AU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61312" behindDoc="1" locked="0" layoutInCell="1" allowOverlap="1" wp14:anchorId="46C8E7CF" wp14:editId="38299BAA">
            <wp:simplePos x="0" y="0"/>
            <wp:positionH relativeFrom="column">
              <wp:posOffset>-1056904</wp:posOffset>
            </wp:positionH>
            <wp:positionV relativeFrom="page">
              <wp:posOffset>8887968</wp:posOffset>
            </wp:positionV>
            <wp:extent cx="7564019" cy="1156850"/>
            <wp:effectExtent l="0" t="0" r="0" b="0"/>
            <wp:wrapNone/>
            <wp:docPr id="21619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9991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4019" cy="115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B9" w:rsidRPr="001B676B">
        <w:rPr>
          <w:rFonts w:ascii="Aptos" w:hAnsi="Aptos" w:cs="Calibri"/>
          <w:i/>
          <w:iCs/>
          <w:lang w:val="en-AU"/>
        </w:rPr>
        <w:t>** No</w:t>
      </w:r>
      <w:r w:rsidR="00BC6EB9">
        <w:rPr>
          <w:rFonts w:ascii="Aptos" w:hAnsi="Aptos" w:cs="Calibri"/>
          <w:i/>
          <w:iCs/>
          <w:lang w:val="en-AU"/>
        </w:rPr>
        <w:t xml:space="preserve"> </w:t>
      </w:r>
      <w:r w:rsidR="00BC6EB9" w:rsidRPr="001B676B">
        <w:rPr>
          <w:rFonts w:ascii="Aptos" w:hAnsi="Aptos" w:cs="Calibri"/>
          <w:i/>
          <w:iCs/>
          <w:lang w:val="en-AU"/>
        </w:rPr>
        <w:t xml:space="preserve">more than </w:t>
      </w:r>
      <w:r w:rsidR="00D16205">
        <w:rPr>
          <w:rFonts w:ascii="Aptos" w:hAnsi="Aptos" w:cs="Calibri"/>
          <w:i/>
          <w:iCs/>
          <w:lang w:val="en-AU"/>
        </w:rPr>
        <w:t xml:space="preserve">3 </w:t>
      </w:r>
      <w:r w:rsidR="00BC6EB9" w:rsidRPr="001B676B">
        <w:rPr>
          <w:rFonts w:ascii="Aptos" w:hAnsi="Aptos" w:cs="Calibri"/>
          <w:i/>
          <w:iCs/>
          <w:lang w:val="en-AU"/>
        </w:rPr>
        <w:t>pages</w:t>
      </w:r>
      <w:r w:rsidR="001D17A9">
        <w:rPr>
          <w:rFonts w:ascii="Aptos" w:hAnsi="Aptos" w:cs="Calibri"/>
          <w:i/>
          <w:iCs/>
          <w:lang w:val="en-AU"/>
        </w:rPr>
        <w:t xml:space="preserve"> (attach additional pages).</w:t>
      </w:r>
    </w:p>
    <w:p w14:paraId="11D02F05" w14:textId="3B6F8265" w:rsidR="002A6252" w:rsidRPr="004D6ED4" w:rsidRDefault="007D2B8F" w:rsidP="008A03A6">
      <w:pPr>
        <w:shd w:val="clear" w:color="auto" w:fill="D9D9D9" w:themeFill="background1" w:themeFillShade="D9"/>
        <w:spacing w:line="240" w:lineRule="auto"/>
        <w:rPr>
          <w:rFonts w:ascii="Aptos" w:hAnsi="Aptos" w:cs="Calibri"/>
          <w:b/>
          <w:bCs/>
          <w:lang w:val="en-AU"/>
        </w:rPr>
      </w:pPr>
      <w:r>
        <w:rPr>
          <w:rFonts w:ascii="Aptos" w:hAnsi="Aptos" w:cs="Calibri"/>
          <w:b/>
          <w:bCs/>
          <w:lang w:val="en-AU"/>
        </w:rPr>
        <w:lastRenderedPageBreak/>
        <w:t>2</w:t>
      </w:r>
      <w:r w:rsidRPr="004D6ED4">
        <w:rPr>
          <w:rFonts w:ascii="Aptos" w:hAnsi="Aptos" w:cs="Calibri"/>
          <w:b/>
          <w:bCs/>
          <w:lang w:val="en-AU"/>
        </w:rPr>
        <w:t xml:space="preserve">. </w:t>
      </w:r>
      <w:r w:rsidR="0093294E">
        <w:rPr>
          <w:rFonts w:ascii="Aptos" w:hAnsi="Aptos" w:cs="Calibri"/>
          <w:b/>
          <w:bCs/>
          <w:lang w:val="en-AU"/>
        </w:rPr>
        <w:t xml:space="preserve">General gaps on </w:t>
      </w:r>
      <w:r w:rsidR="00814657">
        <w:rPr>
          <w:rFonts w:ascii="Aptos" w:hAnsi="Aptos" w:cs="Calibri"/>
          <w:b/>
          <w:bCs/>
          <w:lang w:val="en-AU"/>
        </w:rPr>
        <w:t xml:space="preserve">the </w:t>
      </w:r>
      <w:r w:rsidR="00814657" w:rsidRPr="008A03A6">
        <w:rPr>
          <w:rFonts w:ascii="Aptos" w:hAnsi="Aptos" w:cs="Calibri"/>
          <w:b/>
          <w:bCs/>
          <w:lang w:val="en-AU"/>
        </w:rPr>
        <w:t xml:space="preserve">Blue Economy: Policy and Action Plan for the Promotion of a Resilient and Sustainable Economy of the Sea in Timor-Leste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A6C09" w:rsidRPr="004D6ED4" w14:paraId="0F2B6D7C" w14:textId="77777777" w:rsidTr="00BC6EB9">
        <w:tc>
          <w:tcPr>
            <w:tcW w:w="8630" w:type="dxa"/>
          </w:tcPr>
          <w:p w14:paraId="0EF85745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i/>
                <w:iCs/>
                <w:lang w:val="en-AU"/>
              </w:rPr>
            </w:pPr>
          </w:p>
          <w:p w14:paraId="572D116D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799194C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272CE23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1F43E72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1CF557E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31D8EBB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242D104E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83C588D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06FF473" w14:textId="77777777" w:rsidR="00CA6C09" w:rsidRPr="004D6ED4" w:rsidRDefault="00CA6C0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2FA97432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5CFCAF7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D702297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B0FD317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94756A3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9460E11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9D5E600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104C05C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787A678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F85C773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6F6B828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754C75A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2ABBBB6E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93CD148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0215DAC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FB1557F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D6E3CDC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737B519" w14:textId="6BF1E719" w:rsidR="001D17A9" w:rsidRPr="004D6ED4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</w:tbl>
    <w:p w14:paraId="4DE12D75" w14:textId="2C1D3398" w:rsidR="00BC6EB9" w:rsidRPr="00BC6EB9" w:rsidRDefault="00BC6EB9" w:rsidP="00BC6EB9">
      <w:pPr>
        <w:spacing w:line="360" w:lineRule="auto"/>
        <w:rPr>
          <w:rFonts w:ascii="Aptos" w:hAnsi="Aptos" w:cs="Calibri"/>
          <w:i/>
          <w:iCs/>
          <w:lang w:val="en-AU"/>
        </w:rPr>
      </w:pPr>
      <w:r w:rsidRPr="001B676B">
        <w:rPr>
          <w:rFonts w:ascii="Aptos" w:hAnsi="Aptos" w:cs="Calibri"/>
          <w:i/>
          <w:iCs/>
          <w:lang w:val="en-AU"/>
        </w:rPr>
        <w:t>** No</w:t>
      </w:r>
      <w:r>
        <w:rPr>
          <w:rFonts w:ascii="Aptos" w:hAnsi="Aptos" w:cs="Calibri"/>
          <w:i/>
          <w:iCs/>
          <w:lang w:val="en-AU"/>
        </w:rPr>
        <w:t xml:space="preserve"> </w:t>
      </w:r>
      <w:r w:rsidRPr="001B676B">
        <w:rPr>
          <w:rFonts w:ascii="Aptos" w:hAnsi="Aptos" w:cs="Calibri"/>
          <w:i/>
          <w:iCs/>
          <w:lang w:val="en-AU"/>
        </w:rPr>
        <w:t xml:space="preserve">more than </w:t>
      </w:r>
      <w:r w:rsidR="00D16205">
        <w:rPr>
          <w:rFonts w:ascii="Aptos" w:hAnsi="Aptos" w:cs="Calibri"/>
          <w:i/>
          <w:iCs/>
          <w:lang w:val="en-AU"/>
        </w:rPr>
        <w:t xml:space="preserve">3 </w:t>
      </w:r>
      <w:r w:rsidRPr="001B676B">
        <w:rPr>
          <w:rFonts w:ascii="Aptos" w:hAnsi="Aptos" w:cs="Calibri"/>
          <w:i/>
          <w:iCs/>
          <w:lang w:val="en-AU"/>
        </w:rPr>
        <w:t>pages</w:t>
      </w:r>
      <w:r w:rsidR="001D17A9">
        <w:rPr>
          <w:rFonts w:ascii="Aptos" w:hAnsi="Aptos" w:cs="Calibri"/>
          <w:i/>
          <w:iCs/>
          <w:lang w:val="en-AU"/>
        </w:rPr>
        <w:t xml:space="preserve"> (Attach additional pages).</w:t>
      </w:r>
    </w:p>
    <w:p w14:paraId="6F20D555" w14:textId="775113D3" w:rsidR="00C04382" w:rsidRDefault="00F66DB5" w:rsidP="00BC6EB9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63360" behindDoc="1" locked="0" layoutInCell="1" allowOverlap="1" wp14:anchorId="024EBFC2" wp14:editId="2473C630">
            <wp:simplePos x="0" y="0"/>
            <wp:positionH relativeFrom="column">
              <wp:posOffset>-1057275</wp:posOffset>
            </wp:positionH>
            <wp:positionV relativeFrom="page">
              <wp:posOffset>8887460</wp:posOffset>
            </wp:positionV>
            <wp:extent cx="7563485" cy="1156335"/>
            <wp:effectExtent l="0" t="0" r="5715" b="0"/>
            <wp:wrapNone/>
            <wp:docPr id="1005084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84464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3E053" w14:textId="6C820A89" w:rsidR="002A6252" w:rsidRPr="004D6ED4" w:rsidRDefault="00BC6EB9" w:rsidP="00BC6EB9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  <w:r>
        <w:rPr>
          <w:rFonts w:ascii="Aptos" w:hAnsi="Aptos" w:cs="Calibri"/>
          <w:b/>
          <w:bCs/>
          <w:lang w:val="en-AU"/>
        </w:rPr>
        <w:lastRenderedPageBreak/>
        <w:t>S</w:t>
      </w:r>
      <w:r w:rsidR="00CA6C09" w:rsidRPr="004D6ED4">
        <w:rPr>
          <w:rFonts w:ascii="Aptos" w:hAnsi="Aptos" w:cs="Calibri"/>
          <w:b/>
          <w:bCs/>
          <w:lang w:val="en-AU"/>
        </w:rPr>
        <w:t>pecific Feedback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7"/>
        <w:gridCol w:w="3540"/>
        <w:gridCol w:w="3283"/>
      </w:tblGrid>
      <w:tr w:rsidR="002A6252" w:rsidRPr="004D6ED4" w14:paraId="31DA307E" w14:textId="77777777" w:rsidTr="001B676B">
        <w:tc>
          <w:tcPr>
            <w:tcW w:w="1807" w:type="dxa"/>
          </w:tcPr>
          <w:p w14:paraId="64118799" w14:textId="25372452" w:rsidR="002A6252" w:rsidRPr="004D6ED4" w:rsidRDefault="004D6ED4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  <w:r w:rsidRPr="004D6ED4">
              <w:rPr>
                <w:rFonts w:ascii="Aptos" w:hAnsi="Aptos" w:cs="Calibri"/>
                <w:b/>
                <w:bCs/>
                <w:lang w:val="en-AU"/>
              </w:rPr>
              <w:t>Section</w:t>
            </w:r>
            <w:r>
              <w:rPr>
                <w:rFonts w:ascii="Aptos" w:hAnsi="Aptos" w:cs="Calibri"/>
                <w:b/>
                <w:bCs/>
                <w:lang w:val="en-AU"/>
              </w:rPr>
              <w:t xml:space="preserve"> /</w:t>
            </w:r>
            <w:r w:rsidR="00CA6C09" w:rsidRPr="004D6ED4">
              <w:rPr>
                <w:rFonts w:ascii="Aptos" w:hAnsi="Aptos" w:cs="Calibri"/>
                <w:b/>
                <w:bCs/>
                <w:lang w:val="en-AU"/>
              </w:rPr>
              <w:t xml:space="preserve"> Page</w:t>
            </w:r>
          </w:p>
        </w:tc>
        <w:tc>
          <w:tcPr>
            <w:tcW w:w="3540" w:type="dxa"/>
          </w:tcPr>
          <w:p w14:paraId="0F8BE24F" w14:textId="77777777" w:rsidR="002A6252" w:rsidRPr="004D6ED4" w:rsidRDefault="00000000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  <w:r w:rsidRPr="004D6ED4">
              <w:rPr>
                <w:rFonts w:ascii="Aptos" w:hAnsi="Aptos" w:cs="Calibri"/>
                <w:b/>
                <w:bCs/>
                <w:lang w:val="en-AU"/>
              </w:rPr>
              <w:t>Comment</w:t>
            </w:r>
          </w:p>
        </w:tc>
        <w:tc>
          <w:tcPr>
            <w:tcW w:w="3283" w:type="dxa"/>
          </w:tcPr>
          <w:p w14:paraId="0475AF7E" w14:textId="50BC9CC3" w:rsidR="002A6252" w:rsidRPr="004D6ED4" w:rsidRDefault="00000000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  <w:r w:rsidRPr="004D6ED4">
              <w:rPr>
                <w:rFonts w:ascii="Aptos" w:hAnsi="Aptos" w:cs="Calibri"/>
                <w:b/>
                <w:bCs/>
                <w:lang w:val="en-AU"/>
              </w:rPr>
              <w:t>Suggested change</w:t>
            </w:r>
            <w:r w:rsidR="001B676B">
              <w:rPr>
                <w:rFonts w:ascii="Aptos" w:hAnsi="Aptos" w:cs="Calibri"/>
                <w:b/>
                <w:bCs/>
                <w:lang w:val="en-AU"/>
              </w:rPr>
              <w:t xml:space="preserve"> </w:t>
            </w:r>
            <w:r w:rsidR="001D17A9">
              <w:rPr>
                <w:rFonts w:ascii="Aptos" w:hAnsi="Aptos" w:cs="Calibri"/>
                <w:b/>
                <w:bCs/>
                <w:lang w:val="en-AU"/>
              </w:rPr>
              <w:t>(include</w:t>
            </w:r>
            <w:r w:rsidR="001B676B">
              <w:rPr>
                <w:rFonts w:ascii="Aptos" w:hAnsi="Aptos" w:cs="Calibri"/>
                <w:b/>
                <w:bCs/>
                <w:lang w:val="en-AU"/>
              </w:rPr>
              <w:t xml:space="preserve"> source or reference</w:t>
            </w:r>
            <w:r w:rsidR="001D17A9">
              <w:rPr>
                <w:rFonts w:ascii="Aptos" w:hAnsi="Aptos" w:cs="Calibri"/>
                <w:b/>
                <w:bCs/>
                <w:lang w:val="en-AU"/>
              </w:rPr>
              <w:t>)</w:t>
            </w:r>
          </w:p>
        </w:tc>
      </w:tr>
      <w:tr w:rsidR="002A6252" w:rsidRPr="004D6ED4" w14:paraId="1ABD758A" w14:textId="77777777" w:rsidTr="001B676B">
        <w:tc>
          <w:tcPr>
            <w:tcW w:w="1807" w:type="dxa"/>
          </w:tcPr>
          <w:p w14:paraId="1A8322B3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04CAE11B" w14:textId="77777777" w:rsidR="00CA6C09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  <w:r>
              <w:rPr>
                <w:rFonts w:ascii="Aptos" w:hAnsi="Aptos" w:cs="Calibri"/>
                <w:lang w:val="en-AU"/>
              </w:rPr>
              <w:t xml:space="preserve"> </w:t>
            </w:r>
          </w:p>
          <w:p w14:paraId="58CED898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910E2C2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3D6E719" w14:textId="3AFC8593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566C7B27" w14:textId="77777777" w:rsidR="002A6252" w:rsidRPr="004D6ED4" w:rsidRDefault="002A6252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097E26F8" w14:textId="77777777" w:rsidTr="001B676B">
        <w:tc>
          <w:tcPr>
            <w:tcW w:w="1807" w:type="dxa"/>
          </w:tcPr>
          <w:p w14:paraId="5900ADDE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3696962A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CE6F776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8FD6CA4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A1B07FA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4A0DABA1" w14:textId="22EDEE0E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687A4F69" w14:textId="77777777" w:rsidTr="001B676B">
        <w:tc>
          <w:tcPr>
            <w:tcW w:w="1807" w:type="dxa"/>
          </w:tcPr>
          <w:p w14:paraId="5B81D604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4C3B3D5C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37061C6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AA573C9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EFC435A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4EB09CC0" w14:textId="49AF7DE5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77C95179" w14:textId="77777777" w:rsidTr="001B676B">
        <w:tc>
          <w:tcPr>
            <w:tcW w:w="1807" w:type="dxa"/>
          </w:tcPr>
          <w:p w14:paraId="48ADEF8C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688236F0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842CAAD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B113B29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3CBA0CE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45E4DB99" w14:textId="52FBDF40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7FB90E62" w14:textId="77777777" w:rsidTr="001B676B">
        <w:tc>
          <w:tcPr>
            <w:tcW w:w="1807" w:type="dxa"/>
          </w:tcPr>
          <w:p w14:paraId="2D4EE7F4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1271C4AF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3EC26F4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BC49023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7255794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7E9D9DBB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0586BFFC" w14:textId="77777777" w:rsidTr="001B676B">
        <w:tc>
          <w:tcPr>
            <w:tcW w:w="1807" w:type="dxa"/>
          </w:tcPr>
          <w:p w14:paraId="49E825FB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697FDD10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212DAC7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2F8D794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A05F415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0171CB09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BC6EB9" w:rsidRPr="004D6ED4" w14:paraId="6895D56F" w14:textId="77777777" w:rsidTr="001B676B">
        <w:tc>
          <w:tcPr>
            <w:tcW w:w="1807" w:type="dxa"/>
          </w:tcPr>
          <w:p w14:paraId="01BF24C1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EA3439D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6DABE08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86206AB" w14:textId="77777777" w:rsidR="00BC6EB9" w:rsidRPr="004D6ED4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43A6B97E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6E26FBC6" w14:textId="77777777" w:rsidR="00BC6EB9" w:rsidRPr="004D6ED4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</w:tbl>
    <w:p w14:paraId="734C4329" w14:textId="23B08E77" w:rsidR="00CB0269" w:rsidRPr="001D17A9" w:rsidRDefault="00C04382" w:rsidP="00BC6EB9">
      <w:pPr>
        <w:spacing w:line="360" w:lineRule="auto"/>
        <w:rPr>
          <w:rFonts w:ascii="Aptos" w:hAnsi="Aptos"/>
          <w:i/>
          <w:iCs/>
          <w:lang w:val="en-AU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65408" behindDoc="1" locked="0" layoutInCell="1" allowOverlap="1" wp14:anchorId="2EB67AD8" wp14:editId="4684835A">
            <wp:simplePos x="0" y="0"/>
            <wp:positionH relativeFrom="column">
              <wp:posOffset>-1047760</wp:posOffset>
            </wp:positionH>
            <wp:positionV relativeFrom="page">
              <wp:posOffset>9015984</wp:posOffset>
            </wp:positionV>
            <wp:extent cx="7564019" cy="1156850"/>
            <wp:effectExtent l="0" t="0" r="0" b="0"/>
            <wp:wrapNone/>
            <wp:docPr id="477632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32154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4019" cy="115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B9" w:rsidRPr="00BC6EB9">
        <w:rPr>
          <w:rFonts w:ascii="Aptos" w:hAnsi="Aptos"/>
          <w:b/>
          <w:bCs/>
          <w:i/>
          <w:iCs/>
          <w:lang w:val="en-AU"/>
        </w:rPr>
        <w:t xml:space="preserve">** No more than </w:t>
      </w:r>
      <w:r w:rsidR="00D16205">
        <w:rPr>
          <w:rFonts w:ascii="Aptos" w:hAnsi="Aptos"/>
          <w:b/>
          <w:bCs/>
          <w:i/>
          <w:iCs/>
          <w:lang w:val="en-AU"/>
        </w:rPr>
        <w:t>3</w:t>
      </w:r>
      <w:r w:rsidR="00D16205" w:rsidRPr="00BC6EB9">
        <w:rPr>
          <w:rFonts w:ascii="Aptos" w:hAnsi="Aptos"/>
          <w:b/>
          <w:bCs/>
          <w:i/>
          <w:iCs/>
          <w:lang w:val="en-AU"/>
        </w:rPr>
        <w:t xml:space="preserve"> </w:t>
      </w:r>
      <w:r w:rsidR="00BC6EB9" w:rsidRPr="00BC6EB9">
        <w:rPr>
          <w:rFonts w:ascii="Aptos" w:hAnsi="Aptos"/>
          <w:b/>
          <w:bCs/>
          <w:i/>
          <w:iCs/>
          <w:lang w:val="en-AU"/>
        </w:rPr>
        <w:t>pages</w:t>
      </w:r>
      <w:r w:rsidR="001D17A9">
        <w:rPr>
          <w:rFonts w:ascii="Aptos" w:hAnsi="Aptos"/>
          <w:b/>
          <w:bCs/>
          <w:i/>
          <w:iCs/>
          <w:lang w:val="en-AU"/>
        </w:rPr>
        <w:t xml:space="preserve"> </w:t>
      </w:r>
      <w:r w:rsidR="001D17A9">
        <w:rPr>
          <w:rFonts w:ascii="Aptos" w:hAnsi="Aptos"/>
          <w:i/>
          <w:iCs/>
          <w:lang w:val="en-AU"/>
        </w:rPr>
        <w:t>(attach additional pages).</w:t>
      </w:r>
    </w:p>
    <w:p w14:paraId="20146A91" w14:textId="7ADDD77F" w:rsidR="004D6ED4" w:rsidRPr="004D6ED4" w:rsidRDefault="004D6ED4" w:rsidP="00DB64EE">
      <w:pPr>
        <w:shd w:val="clear" w:color="auto" w:fill="D9D9D9" w:themeFill="background1" w:themeFillShade="D9"/>
        <w:spacing w:line="360" w:lineRule="auto"/>
        <w:rPr>
          <w:rFonts w:ascii="Aptos" w:hAnsi="Aptos"/>
          <w:b/>
          <w:bCs/>
          <w:lang w:val="en-AU"/>
        </w:rPr>
      </w:pPr>
      <w:r w:rsidRPr="004D6ED4">
        <w:rPr>
          <w:rFonts w:ascii="Aptos" w:hAnsi="Aptos"/>
          <w:b/>
          <w:bCs/>
          <w:lang w:val="en-AU"/>
        </w:rPr>
        <w:lastRenderedPageBreak/>
        <w:t xml:space="preserve">Additional </w:t>
      </w:r>
      <w:r w:rsidR="00B429D2">
        <w:rPr>
          <w:rFonts w:ascii="Aptos" w:hAnsi="Aptos"/>
          <w:b/>
          <w:bCs/>
          <w:lang w:val="en-AU"/>
        </w:rPr>
        <w:t>Clarifications</w:t>
      </w:r>
      <w:r w:rsidR="00BC6EB9">
        <w:rPr>
          <w:rFonts w:ascii="Aptos" w:hAnsi="Aptos"/>
          <w:b/>
          <w:bCs/>
          <w:lang w:val="en-AU"/>
        </w:rPr>
        <w:t xml:space="preserve"> (maximum 3</w:t>
      </w:r>
      <w:r w:rsidR="00B429D2">
        <w:rPr>
          <w:rFonts w:ascii="Aptos" w:hAnsi="Aptos"/>
          <w:b/>
          <w:bCs/>
          <w:lang w:val="en-AU"/>
        </w:rPr>
        <w:t xml:space="preserve"> questions</w:t>
      </w:r>
      <w:r w:rsidR="00BC6EB9">
        <w:rPr>
          <w:rFonts w:ascii="Aptos" w:hAnsi="Aptos"/>
          <w:b/>
          <w:bCs/>
          <w:lang w:val="en-AU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D6ED4" w:rsidRPr="004D6ED4" w14:paraId="18DE0414" w14:textId="77777777" w:rsidTr="00C04382">
        <w:tc>
          <w:tcPr>
            <w:tcW w:w="8630" w:type="dxa"/>
          </w:tcPr>
          <w:p w14:paraId="73933363" w14:textId="77777777" w:rsidR="004D6ED4" w:rsidRPr="004D6ED4" w:rsidRDefault="004D6ED4" w:rsidP="00DB64EE">
            <w:pPr>
              <w:pStyle w:val="Heading2"/>
              <w:spacing w:line="360" w:lineRule="auto"/>
              <w:rPr>
                <w:rFonts w:ascii="Aptos" w:hAnsi="Aptos" w:cs="Calibri"/>
                <w:sz w:val="22"/>
                <w:szCs w:val="22"/>
                <w:lang w:val="en-AU"/>
              </w:rPr>
            </w:pPr>
          </w:p>
          <w:p w14:paraId="0B2BAF08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591F8DD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0451E676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F7D129A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B13DE0F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3B8A39E9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4AC0189" w14:textId="77777777" w:rsid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7F9ECB2" w14:textId="77777777" w:rsid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E71CCE5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B0C09A1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5B014815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04D9D1B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1988B9A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E23CB36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B6D73BF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7B5E301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EBB4882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5A39250D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47C24367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5F783BE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76BDDCB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52C7567C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1562480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43479D0" w14:textId="77777777" w:rsid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C6063B5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</w:tc>
      </w:tr>
    </w:tbl>
    <w:p w14:paraId="78B828E6" w14:textId="49B7BAE9" w:rsidR="004D6ED4" w:rsidRPr="00BC6EB9" w:rsidRDefault="00C04382" w:rsidP="00C04382">
      <w:pPr>
        <w:spacing w:line="360" w:lineRule="auto"/>
        <w:rPr>
          <w:rFonts w:ascii="Aptos" w:hAnsi="Aptos" w:cs="Calibri"/>
          <w:i/>
          <w:iCs/>
          <w:lang w:val="en-AU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59264" behindDoc="1" locked="0" layoutInCell="1" allowOverlap="1" wp14:anchorId="4BFB23A2" wp14:editId="465A2CEB">
            <wp:simplePos x="0" y="0"/>
            <wp:positionH relativeFrom="column">
              <wp:posOffset>-1037623</wp:posOffset>
            </wp:positionH>
            <wp:positionV relativeFrom="page">
              <wp:posOffset>8887968</wp:posOffset>
            </wp:positionV>
            <wp:extent cx="7651235" cy="1170189"/>
            <wp:effectExtent l="0" t="0" r="0" b="0"/>
            <wp:wrapNone/>
            <wp:docPr id="572510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109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1235" cy="117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ED4" w:rsidRPr="00BC6EB9" w:rsidSect="001B676B">
      <w:pgSz w:w="12240" w:h="15840"/>
      <w:pgMar w:top="1048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B0E1BAB"/>
    <w:multiLevelType w:val="hybridMultilevel"/>
    <w:tmpl w:val="4A34F9CC"/>
    <w:lvl w:ilvl="0" w:tplc="90AEF3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23C9E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FA047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DD872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142D0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FFEED4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2E7A4D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E8C3D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73ACC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1654599019">
    <w:abstractNumId w:val="8"/>
  </w:num>
  <w:num w:numId="2" w16cid:durableId="203254650">
    <w:abstractNumId w:val="6"/>
  </w:num>
  <w:num w:numId="3" w16cid:durableId="1696030242">
    <w:abstractNumId w:val="5"/>
  </w:num>
  <w:num w:numId="4" w16cid:durableId="719477850">
    <w:abstractNumId w:val="4"/>
  </w:num>
  <w:num w:numId="5" w16cid:durableId="1372849473">
    <w:abstractNumId w:val="7"/>
  </w:num>
  <w:num w:numId="6" w16cid:durableId="733549415">
    <w:abstractNumId w:val="3"/>
  </w:num>
  <w:num w:numId="7" w16cid:durableId="803275580">
    <w:abstractNumId w:val="2"/>
  </w:num>
  <w:num w:numId="8" w16cid:durableId="149175510">
    <w:abstractNumId w:val="1"/>
  </w:num>
  <w:num w:numId="9" w16cid:durableId="1375426732">
    <w:abstractNumId w:val="0"/>
  </w:num>
  <w:num w:numId="10" w16cid:durableId="1964118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6401"/>
    <w:rsid w:val="00034616"/>
    <w:rsid w:val="0006063C"/>
    <w:rsid w:val="0015074B"/>
    <w:rsid w:val="001906DD"/>
    <w:rsid w:val="001B676B"/>
    <w:rsid w:val="001D17A9"/>
    <w:rsid w:val="001E7A36"/>
    <w:rsid w:val="0029639D"/>
    <w:rsid w:val="002A6252"/>
    <w:rsid w:val="00324CFC"/>
    <w:rsid w:val="00326F90"/>
    <w:rsid w:val="00345CCC"/>
    <w:rsid w:val="003E64ED"/>
    <w:rsid w:val="004075E6"/>
    <w:rsid w:val="00416D47"/>
    <w:rsid w:val="004A3E02"/>
    <w:rsid w:val="004B61DA"/>
    <w:rsid w:val="004D6ED4"/>
    <w:rsid w:val="00501193"/>
    <w:rsid w:val="005520A6"/>
    <w:rsid w:val="00561D32"/>
    <w:rsid w:val="005C5369"/>
    <w:rsid w:val="00693590"/>
    <w:rsid w:val="006B2E1E"/>
    <w:rsid w:val="007B3EB1"/>
    <w:rsid w:val="007D2B8F"/>
    <w:rsid w:val="00814657"/>
    <w:rsid w:val="00886F0A"/>
    <w:rsid w:val="008A03A6"/>
    <w:rsid w:val="008A75B5"/>
    <w:rsid w:val="00930865"/>
    <w:rsid w:val="0093294E"/>
    <w:rsid w:val="00943F10"/>
    <w:rsid w:val="00A44BAB"/>
    <w:rsid w:val="00A62941"/>
    <w:rsid w:val="00AA1D8D"/>
    <w:rsid w:val="00AB0D4F"/>
    <w:rsid w:val="00B429D2"/>
    <w:rsid w:val="00B47730"/>
    <w:rsid w:val="00BC6EB9"/>
    <w:rsid w:val="00C04382"/>
    <w:rsid w:val="00C41EF2"/>
    <w:rsid w:val="00CA6C09"/>
    <w:rsid w:val="00CB0269"/>
    <w:rsid w:val="00CB0664"/>
    <w:rsid w:val="00D14F97"/>
    <w:rsid w:val="00D16205"/>
    <w:rsid w:val="00D27C2B"/>
    <w:rsid w:val="00DA6D79"/>
    <w:rsid w:val="00DB64EE"/>
    <w:rsid w:val="00E65571"/>
    <w:rsid w:val="00EC5989"/>
    <w:rsid w:val="00F66DB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0662EC"/>
  <w14:defaultImageDpi w14:val="300"/>
  <w15:docId w15:val="{C46C794A-D350-FA46-9B0E-C9A4AEDE8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345C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CC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A3E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3E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3E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3E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3E0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B676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D2B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ultapublica@gftm.gov.t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212</Words>
  <Characters>1212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Emanuel Braz</cp:lastModifiedBy>
  <cp:revision>9</cp:revision>
  <cp:lastPrinted>2025-06-24T05:04:00Z</cp:lastPrinted>
  <dcterms:created xsi:type="dcterms:W3CDTF">2025-09-03T03:21:00Z</dcterms:created>
  <dcterms:modified xsi:type="dcterms:W3CDTF">2025-09-09T01:11:00Z</dcterms:modified>
  <cp:category/>
</cp:coreProperties>
</file>