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EDC41" w14:textId="55D09C01" w:rsidR="004D6ED4" w:rsidRDefault="005A39EC" w:rsidP="00B41F8B">
      <w:pPr>
        <w:tabs>
          <w:tab w:val="center" w:pos="4320"/>
          <w:tab w:val="right" w:pos="8640"/>
        </w:tabs>
        <w:spacing w:line="360" w:lineRule="auto"/>
        <w:rPr>
          <w:rFonts w:ascii="Aptos" w:hAnsi="Aptos"/>
          <w:b/>
          <w:bCs/>
          <w:lang w:val="en-AU"/>
        </w:rPr>
      </w:pPr>
      <w:r>
        <w:rPr>
          <w:rFonts w:ascii="Aptos" w:hAnsi="Aptos" w:cs="Calibri"/>
          <w:b/>
          <w:bCs/>
          <w:noProof/>
          <w:lang w:val="en-AU"/>
        </w:rPr>
        <w:drawing>
          <wp:anchor distT="0" distB="0" distL="114300" distR="114300" simplePos="0" relativeHeight="251658240" behindDoc="1" locked="0" layoutInCell="1" allowOverlap="1" wp14:anchorId="3DD0E8B1" wp14:editId="71617C6F">
            <wp:simplePos x="0" y="0"/>
            <wp:positionH relativeFrom="column">
              <wp:posOffset>-718185</wp:posOffset>
            </wp:positionH>
            <wp:positionV relativeFrom="page">
              <wp:posOffset>341630</wp:posOffset>
            </wp:positionV>
            <wp:extent cx="6978015" cy="9863455"/>
            <wp:effectExtent l="0" t="0" r="0" b="4445"/>
            <wp:wrapNone/>
            <wp:docPr id="852537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37136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8015" cy="986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F8B">
        <w:rPr>
          <w:rFonts w:ascii="Aptos" w:hAnsi="Aptos"/>
          <w:b/>
          <w:bCs/>
          <w:lang w:val="en-AU"/>
        </w:rPr>
        <w:tab/>
      </w:r>
      <w:r w:rsidR="00B41F8B">
        <w:rPr>
          <w:rFonts w:ascii="Aptos" w:hAnsi="Aptos"/>
          <w:b/>
          <w:bCs/>
          <w:lang w:val="en-AU"/>
        </w:rPr>
        <w:tab/>
      </w:r>
    </w:p>
    <w:p w14:paraId="5016AA59" w14:textId="7588E4B4" w:rsidR="004B61DA" w:rsidRDefault="004B61DA" w:rsidP="00B41F8B">
      <w:pPr>
        <w:spacing w:line="360" w:lineRule="auto"/>
        <w:jc w:val="right"/>
        <w:rPr>
          <w:rFonts w:ascii="Aptos" w:hAnsi="Aptos"/>
          <w:b/>
          <w:bCs/>
          <w:lang w:val="en-AU"/>
        </w:rPr>
      </w:pPr>
    </w:p>
    <w:p w14:paraId="133960CA" w14:textId="6896CC1E" w:rsidR="004B61DA" w:rsidRDefault="004B61DA" w:rsidP="00DB64EE">
      <w:pPr>
        <w:spacing w:line="360" w:lineRule="auto"/>
        <w:jc w:val="center"/>
        <w:rPr>
          <w:rFonts w:ascii="Aptos" w:hAnsi="Aptos"/>
          <w:b/>
          <w:bCs/>
          <w:lang w:val="en-AU"/>
        </w:rPr>
      </w:pPr>
    </w:p>
    <w:p w14:paraId="763A567C" w14:textId="3A335F9A" w:rsidR="00B41F8B" w:rsidRPr="00B41F8B" w:rsidRDefault="00B41F8B" w:rsidP="00B41F8B">
      <w:pPr>
        <w:spacing w:line="240" w:lineRule="auto"/>
        <w:jc w:val="center"/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</w:pPr>
      <w:r w:rsidRPr="00B41F8B">
        <w:rPr>
          <w:rFonts w:ascii="Aptos" w:hAnsi="Aptos" w:cs="Calibri"/>
          <w:b/>
          <w:bCs/>
          <w:iCs/>
          <w:color w:val="002060"/>
          <w:sz w:val="32"/>
          <w:szCs w:val="32"/>
          <w:lang w:val="pt-PT"/>
        </w:rPr>
        <w:t>EKONOMIA AZÚL: POLÍTIKA NO PLANU ASAUN KONA-BA PROMOSAUN  EKONOMIA TASI NE’EBÉ REZILIENTE NO SUSTENTÁVEL IHA TIMOR-LESTE</w:t>
      </w:r>
      <w:r>
        <w:rPr>
          <w:rFonts w:ascii="Aptos" w:hAnsi="Aptos" w:cs="Calibri"/>
          <w:b/>
          <w:bCs/>
          <w:iCs/>
          <w:color w:val="002060"/>
          <w:sz w:val="32"/>
          <w:szCs w:val="32"/>
          <w:lang w:val="pt-PT"/>
        </w:rPr>
        <w:t xml:space="preserve"> </w:t>
      </w:r>
      <w:r w:rsidR="00D14F97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[</w:t>
      </w:r>
      <w:r w:rsidR="00416D47" w:rsidRPr="004B61DA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2025-2035</w:t>
      </w:r>
      <w:r w:rsidR="00D14F97">
        <w:rPr>
          <w:rFonts w:ascii="Aptos" w:hAnsi="Aptos" w:cs="Calibri"/>
          <w:b/>
          <w:bCs/>
          <w:iCs/>
          <w:color w:val="002060"/>
          <w:sz w:val="32"/>
          <w:szCs w:val="32"/>
          <w:lang w:val="en-GB"/>
        </w:rPr>
        <w:t>]</w:t>
      </w:r>
    </w:p>
    <w:p w14:paraId="287516F0" w14:textId="57BE4A40" w:rsidR="001B676B" w:rsidRPr="00B41F8B" w:rsidRDefault="00B41F8B" w:rsidP="00B41F8B">
      <w:pPr>
        <w:spacing w:line="360" w:lineRule="auto"/>
        <w:jc w:val="center"/>
        <w:rPr>
          <w:rFonts w:ascii="Aptos" w:hAnsi="Aptos" w:cs="Calibri"/>
          <w:b/>
          <w:bCs/>
          <w:color w:val="002060"/>
          <w:lang w:val="en-ID"/>
        </w:rPr>
      </w:pPr>
      <w:proofErr w:type="spellStart"/>
      <w:r w:rsidRPr="00B41F8B">
        <w:rPr>
          <w:rFonts w:ascii="Aptos" w:hAnsi="Aptos" w:cs="Calibri"/>
          <w:b/>
          <w:bCs/>
          <w:color w:val="002060"/>
          <w:lang w:val="en-ID"/>
        </w:rPr>
        <w:t>Períodu</w:t>
      </w:r>
      <w:proofErr w:type="spellEnd"/>
      <w:r w:rsidRPr="00B41F8B">
        <w:rPr>
          <w:rFonts w:ascii="Aptos" w:hAnsi="Aptos" w:cs="Calibri"/>
          <w:b/>
          <w:bCs/>
          <w:color w:val="002060"/>
          <w:lang w:val="en-ID"/>
        </w:rPr>
        <w:t xml:space="preserve"> </w:t>
      </w:r>
      <w:proofErr w:type="spellStart"/>
      <w:r w:rsidRPr="00B41F8B">
        <w:rPr>
          <w:rFonts w:ascii="Aptos" w:hAnsi="Aptos" w:cs="Calibri"/>
          <w:b/>
          <w:bCs/>
          <w:color w:val="002060"/>
          <w:lang w:val="en-ID"/>
        </w:rPr>
        <w:t>Konsulta</w:t>
      </w:r>
      <w:proofErr w:type="spellEnd"/>
      <w:r w:rsidRPr="00B41F8B">
        <w:rPr>
          <w:rFonts w:ascii="Aptos" w:hAnsi="Aptos" w:cs="Calibri"/>
          <w:b/>
          <w:bCs/>
          <w:color w:val="002060"/>
          <w:lang w:val="en-ID"/>
        </w:rPr>
        <w:t xml:space="preserve">: 11 – 30 </w:t>
      </w:r>
      <w:proofErr w:type="spellStart"/>
      <w:r w:rsidRPr="00B41F8B">
        <w:rPr>
          <w:rFonts w:ascii="Aptos" w:hAnsi="Aptos" w:cs="Calibri"/>
          <w:b/>
          <w:bCs/>
          <w:color w:val="002060"/>
          <w:lang w:val="en-ID"/>
        </w:rPr>
        <w:t>Setembru</w:t>
      </w:r>
      <w:proofErr w:type="spellEnd"/>
      <w:r w:rsidRPr="00B41F8B">
        <w:rPr>
          <w:rFonts w:ascii="Aptos" w:hAnsi="Aptos" w:cs="Calibri"/>
          <w:b/>
          <w:bCs/>
          <w:color w:val="002060"/>
          <w:lang w:val="en-ID"/>
        </w:rPr>
        <w:t xml:space="preserve"> 2025</w:t>
      </w:r>
      <w:r>
        <w:rPr>
          <w:rFonts w:ascii="Aptos" w:hAnsi="Aptos" w:cs="Calibri"/>
          <w:b/>
          <w:bCs/>
          <w:color w:val="002060"/>
          <w:lang w:val="en-AU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3294E" w14:paraId="1B4F0645" w14:textId="77777777">
        <w:tc>
          <w:tcPr>
            <w:tcW w:w="8630" w:type="dxa"/>
          </w:tcPr>
          <w:p w14:paraId="68E2F61B" w14:textId="1979AB89" w:rsidR="0093294E" w:rsidRPr="001B676B" w:rsidRDefault="00B41F8B" w:rsidP="0093294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  <w:proofErr w:type="spellStart"/>
            <w:r>
              <w:rPr>
                <w:rFonts w:ascii="Aptos" w:hAnsi="Aptos" w:cs="Calibri"/>
                <w:b/>
                <w:bCs/>
                <w:lang w:val="en-AU"/>
              </w:rPr>
              <w:t>Polítika</w:t>
            </w:r>
            <w:proofErr w:type="spellEnd"/>
            <w:r>
              <w:rPr>
                <w:rFonts w:ascii="Aptos" w:hAnsi="Aptos" w:cs="Calibri"/>
                <w:b/>
                <w:bCs/>
                <w:lang w:val="en-AU"/>
              </w:rPr>
              <w:t xml:space="preserve"> no Planu Asaun Ekonomia Azul </w:t>
            </w:r>
            <w:proofErr w:type="spellStart"/>
            <w:r>
              <w:rPr>
                <w:rFonts w:ascii="Aptos" w:hAnsi="Aptos" w:cs="Calibri"/>
                <w:b/>
                <w:bCs/>
                <w:lang w:val="en-AU"/>
              </w:rPr>
              <w:t>ba</w:t>
            </w:r>
            <w:proofErr w:type="spellEnd"/>
            <w:r>
              <w:rPr>
                <w:rFonts w:ascii="Aptos" w:hAnsi="Aptos" w:cs="Calibri"/>
                <w:b/>
                <w:bCs/>
                <w:lang w:val="en-AU"/>
              </w:rPr>
              <w:t xml:space="preserve"> Timor-Leste </w:t>
            </w:r>
            <w:proofErr w:type="spellStart"/>
            <w:r>
              <w:rPr>
                <w:rFonts w:ascii="Aptos" w:hAnsi="Aptos" w:cs="Calibri"/>
                <w:b/>
                <w:bCs/>
                <w:lang w:val="en-AU"/>
              </w:rPr>
              <w:t>disponivel</w:t>
            </w:r>
            <w:proofErr w:type="spellEnd"/>
            <w:r>
              <w:rPr>
                <w:rFonts w:ascii="Aptos" w:hAnsi="Aptos" w:cs="Calibri"/>
                <w:b/>
                <w:bCs/>
                <w:lang w:val="en-AU"/>
              </w:rPr>
              <w:t xml:space="preserve"> </w:t>
            </w:r>
            <w:r w:rsidRPr="00B41F8B">
              <w:rPr>
                <w:rFonts w:ascii="Aptos" w:hAnsi="Aptos" w:cs="Calibri"/>
                <w:b/>
                <w:bCs/>
                <w:u w:val="single"/>
                <w:lang w:val="en-AU"/>
              </w:rPr>
              <w:t>IHA-NE’E</w:t>
            </w:r>
            <w:r>
              <w:rPr>
                <w:rFonts w:ascii="Aptos" w:hAnsi="Aptos" w:cs="Calibri"/>
                <w:b/>
                <w:bCs/>
                <w:lang w:val="en-AU"/>
              </w:rPr>
              <w:t xml:space="preserve"> ka scan QR Code </w:t>
            </w:r>
            <w:proofErr w:type="spellStart"/>
            <w:r>
              <w:rPr>
                <w:rFonts w:ascii="Aptos" w:hAnsi="Aptos" w:cs="Calibri"/>
                <w:b/>
                <w:bCs/>
                <w:lang w:val="en-AU"/>
              </w:rPr>
              <w:t>iha</w:t>
            </w:r>
            <w:proofErr w:type="spellEnd"/>
            <w:r>
              <w:rPr>
                <w:rFonts w:ascii="Aptos" w:hAnsi="Aptos" w:cs="Calibri"/>
                <w:b/>
                <w:bCs/>
                <w:lang w:val="en-AU"/>
              </w:rPr>
              <w:t xml:space="preserve"> </w:t>
            </w:r>
            <w:proofErr w:type="spellStart"/>
            <w:r>
              <w:rPr>
                <w:rFonts w:ascii="Aptos" w:hAnsi="Aptos" w:cs="Calibri"/>
                <w:b/>
                <w:bCs/>
                <w:lang w:val="en-AU"/>
              </w:rPr>
              <w:t>karaik</w:t>
            </w:r>
            <w:proofErr w:type="spellEnd"/>
            <w:r>
              <w:rPr>
                <w:rFonts w:ascii="Aptos" w:hAnsi="Aptos" w:cs="Calibri"/>
                <w:b/>
                <w:bCs/>
                <w:lang w:val="en-AU"/>
              </w:rPr>
              <w:t xml:space="preserve"> </w:t>
            </w:r>
            <w:proofErr w:type="spellStart"/>
            <w:r>
              <w:rPr>
                <w:rFonts w:ascii="Aptos" w:hAnsi="Aptos" w:cs="Calibri"/>
                <w:b/>
                <w:bCs/>
                <w:lang w:val="en-AU"/>
              </w:rPr>
              <w:t>ne’e</w:t>
            </w:r>
            <w:proofErr w:type="spellEnd"/>
            <w:r>
              <w:rPr>
                <w:rFonts w:ascii="Aptos" w:hAnsi="Aptos" w:cs="Calibri"/>
                <w:b/>
                <w:bCs/>
                <w:lang w:val="en-AU"/>
              </w:rPr>
              <w:t>:</w:t>
            </w:r>
          </w:p>
          <w:p w14:paraId="4495C1B0" w14:textId="68DB503E" w:rsidR="0093294E" w:rsidRDefault="00DD365B" w:rsidP="0093294E">
            <w:pPr>
              <w:spacing w:line="360" w:lineRule="auto"/>
              <w:rPr>
                <w:rFonts w:ascii="Aptos" w:hAnsi="Aptos" w:cs="Calibri"/>
                <w:lang w:val="en-AU"/>
              </w:rPr>
            </w:pPr>
            <w:r>
              <w:rPr>
                <w:rFonts w:ascii="Aptos" w:hAnsi="Aptos" w:cs="Calibri"/>
                <w:noProof/>
                <w:lang w:val="en-AU"/>
              </w:rPr>
              <w:drawing>
                <wp:inline distT="0" distB="0" distL="0" distR="0" wp14:anchorId="40A2533C" wp14:editId="1C47A854">
                  <wp:extent cx="1016000" cy="984367"/>
                  <wp:effectExtent l="0" t="0" r="0" b="6350"/>
                  <wp:docPr id="9479408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940832" name="Picture 9479408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477" cy="101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F6D41" w14:textId="7A2D35B0" w:rsidR="001B676B" w:rsidRPr="0093294E" w:rsidRDefault="00B41F8B" w:rsidP="0093294E">
            <w:pPr>
              <w:spacing w:line="360" w:lineRule="auto"/>
              <w:rPr>
                <w:rFonts w:ascii="Aptos" w:hAnsi="Aptos" w:cs="Calibri"/>
                <w:lang w:val="en-AU"/>
              </w:rPr>
            </w:pPr>
            <w:r>
              <w:rPr>
                <w:rFonts w:ascii="Aptos" w:hAnsi="Aptos" w:cs="Calibri"/>
                <w:b/>
                <w:bCs/>
                <w:lang w:val="en-AU"/>
              </w:rPr>
              <w:t xml:space="preserve">Atu </w:t>
            </w:r>
            <w:proofErr w:type="spellStart"/>
            <w:r>
              <w:rPr>
                <w:rFonts w:ascii="Aptos" w:hAnsi="Aptos" w:cs="Calibri"/>
                <w:b/>
                <w:bCs/>
                <w:lang w:val="en-AU"/>
              </w:rPr>
              <w:t>hato’o</w:t>
            </w:r>
            <w:proofErr w:type="spellEnd"/>
            <w:r>
              <w:rPr>
                <w:rFonts w:ascii="Aptos" w:hAnsi="Aptos" w:cs="Calibri"/>
                <w:b/>
                <w:bCs/>
                <w:lang w:val="en-AU"/>
              </w:rPr>
              <w:t xml:space="preserve"> </w:t>
            </w:r>
            <w:proofErr w:type="spellStart"/>
            <w:r>
              <w:rPr>
                <w:rFonts w:ascii="Aptos" w:hAnsi="Aptos" w:cs="Calibri"/>
                <w:b/>
                <w:bCs/>
                <w:lang w:val="en-AU"/>
              </w:rPr>
              <w:t>ita-nia</w:t>
            </w:r>
            <w:proofErr w:type="spellEnd"/>
            <w:r>
              <w:rPr>
                <w:rFonts w:ascii="Aptos" w:hAnsi="Aptos" w:cs="Calibri"/>
                <w:b/>
                <w:bCs/>
                <w:lang w:val="en-AU"/>
              </w:rPr>
              <w:t xml:space="preserve"> </w:t>
            </w:r>
            <w:proofErr w:type="spellStart"/>
            <w:r>
              <w:rPr>
                <w:rFonts w:ascii="Aptos" w:hAnsi="Aptos" w:cs="Calibri"/>
                <w:b/>
                <w:bCs/>
                <w:lang w:val="en-AU"/>
              </w:rPr>
              <w:t>opiniaun</w:t>
            </w:r>
            <w:proofErr w:type="spellEnd"/>
            <w:r w:rsidR="001B676B" w:rsidRPr="004D6ED4">
              <w:rPr>
                <w:rFonts w:ascii="Aptos" w:hAnsi="Aptos" w:cs="Calibri"/>
                <w:b/>
                <w:bCs/>
                <w:lang w:val="en-AU"/>
              </w:rPr>
              <w:t>:</w:t>
            </w:r>
            <w:r w:rsidR="001B676B" w:rsidRPr="004D6ED4">
              <w:rPr>
                <w:rFonts w:ascii="Aptos" w:hAnsi="Aptos" w:cs="Calibri"/>
                <w:lang w:val="en-AU"/>
              </w:rPr>
              <w:t xml:space="preserve"> </w:t>
            </w:r>
            <w:r w:rsidR="001B676B" w:rsidRPr="004D6ED4">
              <w:rPr>
                <w:rFonts w:ascii="Apple Color Emoji" w:hAnsi="Apple Color Emoji" w:cs="Apple Color Emoji"/>
                <w:lang w:val="en-AU"/>
              </w:rPr>
              <w:t>✉</w:t>
            </w:r>
            <w:r w:rsidR="001B676B" w:rsidRPr="004D6ED4">
              <w:rPr>
                <w:rFonts w:ascii="Aptos" w:hAnsi="Aptos" w:cs="Calibri"/>
                <w:lang w:val="en-AU"/>
              </w:rPr>
              <w:t xml:space="preserve"> </w:t>
            </w:r>
            <w:hyperlink r:id="rId8" w:history="1">
              <w:r w:rsidR="001B676B" w:rsidRPr="004D6ED4">
                <w:rPr>
                  <w:rStyle w:val="Hyperlink"/>
                  <w:rFonts w:ascii="Aptos" w:hAnsi="Aptos" w:cs="Calibri"/>
                  <w:lang w:val="en-AU"/>
                </w:rPr>
                <w:t>consultapublica@gftm.gov.tl</w:t>
              </w:r>
            </w:hyperlink>
            <w:r w:rsidR="001B676B" w:rsidRPr="004D6ED4">
              <w:rPr>
                <w:rFonts w:ascii="Aptos" w:hAnsi="Aptos" w:cs="Calibri"/>
                <w:lang w:val="en-AU"/>
              </w:rPr>
              <w:t xml:space="preserve"> </w:t>
            </w:r>
          </w:p>
        </w:tc>
      </w:tr>
    </w:tbl>
    <w:p w14:paraId="75641479" w14:textId="23C55BC5" w:rsidR="0093294E" w:rsidRPr="00DB64EE" w:rsidRDefault="0093294E" w:rsidP="001B676B">
      <w:pPr>
        <w:spacing w:line="360" w:lineRule="auto"/>
        <w:rPr>
          <w:rFonts w:ascii="Aptos" w:hAnsi="Aptos"/>
          <w:b/>
          <w:bCs/>
          <w:lang w:val="en-AU"/>
        </w:rPr>
      </w:pPr>
    </w:p>
    <w:p w14:paraId="5661B0CC" w14:textId="102C75DF" w:rsidR="00B41F8B" w:rsidRPr="00B41F8B" w:rsidRDefault="00345CCC" w:rsidP="001B676B">
      <w:pPr>
        <w:shd w:val="clear" w:color="auto" w:fill="D9D9D9" w:themeFill="background1" w:themeFillShade="D9"/>
        <w:spacing w:line="360" w:lineRule="auto"/>
        <w:rPr>
          <w:rFonts w:ascii="Aptos" w:hAnsi="Aptos" w:cs="Calibri"/>
          <w:i/>
          <w:iCs/>
          <w:lang w:val="en-AU"/>
        </w:rPr>
      </w:pPr>
      <w:proofErr w:type="spellStart"/>
      <w:r w:rsidRPr="004D6ED4">
        <w:rPr>
          <w:rFonts w:ascii="Aptos" w:hAnsi="Aptos" w:cs="Calibri"/>
          <w:b/>
          <w:bCs/>
          <w:lang w:val="en-AU"/>
        </w:rPr>
        <w:t>Respondent</w:t>
      </w:r>
      <w:r w:rsidR="00B41F8B">
        <w:rPr>
          <w:rFonts w:ascii="Aptos" w:hAnsi="Aptos" w:cs="Calibri"/>
          <w:b/>
          <w:bCs/>
          <w:lang w:val="en-AU"/>
        </w:rPr>
        <w:t>e</w:t>
      </w:r>
      <w:proofErr w:type="spellEnd"/>
      <w:r w:rsidR="00B41F8B">
        <w:rPr>
          <w:rFonts w:ascii="Aptos" w:hAnsi="Aptos" w:cs="Calibri"/>
          <w:b/>
          <w:bCs/>
          <w:lang w:val="en-AU"/>
        </w:rPr>
        <w:t xml:space="preserve"> </w:t>
      </w:r>
      <w:proofErr w:type="spellStart"/>
      <w:r w:rsidR="00B41F8B">
        <w:rPr>
          <w:rFonts w:ascii="Aptos" w:hAnsi="Aptos" w:cs="Calibri"/>
          <w:b/>
          <w:bCs/>
          <w:lang w:val="en-AU"/>
        </w:rPr>
        <w:t>nia</w:t>
      </w:r>
      <w:proofErr w:type="spellEnd"/>
      <w:r w:rsidR="00B41F8B">
        <w:rPr>
          <w:rFonts w:ascii="Aptos" w:hAnsi="Aptos" w:cs="Calibri"/>
          <w:b/>
          <w:bCs/>
          <w:lang w:val="en-AU"/>
        </w:rPr>
        <w:t xml:space="preserve"> </w:t>
      </w:r>
      <w:proofErr w:type="spellStart"/>
      <w:r w:rsidR="00B41F8B">
        <w:rPr>
          <w:rFonts w:ascii="Aptos" w:hAnsi="Aptos" w:cs="Calibri"/>
          <w:b/>
          <w:bCs/>
          <w:lang w:val="en-AU"/>
        </w:rPr>
        <w:t>detalla</w:t>
      </w:r>
      <w:proofErr w:type="spellEnd"/>
      <w:r w:rsidR="00B41F8B">
        <w:rPr>
          <w:rFonts w:ascii="Aptos" w:hAnsi="Aptos" w:cs="Calibri"/>
          <w:b/>
          <w:bCs/>
          <w:lang w:val="en-AU"/>
        </w:rPr>
        <w:t xml:space="preserve"> </w:t>
      </w:r>
      <w:r w:rsidR="001B676B">
        <w:rPr>
          <w:rFonts w:ascii="Aptos" w:hAnsi="Aptos" w:cs="Calibri"/>
          <w:i/>
          <w:iCs/>
          <w:lang w:val="en-AU"/>
        </w:rPr>
        <w:t>(</w:t>
      </w:r>
      <w:r w:rsidR="00B41F8B">
        <w:rPr>
          <w:rFonts w:ascii="Aptos" w:hAnsi="Aptos" w:cs="Calibri"/>
          <w:i/>
          <w:iCs/>
          <w:lang w:val="en-AU"/>
        </w:rPr>
        <w:t xml:space="preserve">Sei la </w:t>
      </w:r>
      <w:proofErr w:type="spellStart"/>
      <w:r w:rsidR="00B41F8B">
        <w:rPr>
          <w:rFonts w:ascii="Aptos" w:hAnsi="Aptos" w:cs="Calibri"/>
          <w:i/>
          <w:iCs/>
          <w:lang w:val="en-AU"/>
        </w:rPr>
        <w:t>simu</w:t>
      </w:r>
      <w:proofErr w:type="spellEnd"/>
      <w:r w:rsidR="00B41F8B">
        <w:rPr>
          <w:rFonts w:ascii="Aptos" w:hAnsi="Aptos" w:cs="Calibri"/>
          <w:i/>
          <w:iCs/>
          <w:lang w:val="en-AU"/>
        </w:rPr>
        <w:t xml:space="preserve"> </w:t>
      </w:r>
      <w:proofErr w:type="spellStart"/>
      <w:r w:rsidR="00B41F8B">
        <w:rPr>
          <w:rFonts w:ascii="Aptos" w:hAnsi="Aptos" w:cs="Calibri"/>
          <w:i/>
          <w:iCs/>
          <w:lang w:val="en-AU"/>
        </w:rPr>
        <w:t>formuláriu</w:t>
      </w:r>
      <w:proofErr w:type="spellEnd"/>
      <w:r w:rsidR="00B41F8B">
        <w:rPr>
          <w:rFonts w:ascii="Aptos" w:hAnsi="Aptos" w:cs="Calibri"/>
          <w:i/>
          <w:iCs/>
          <w:lang w:val="en-AU"/>
        </w:rPr>
        <w:t xml:space="preserve"> </w:t>
      </w:r>
      <w:proofErr w:type="spellStart"/>
      <w:r w:rsidR="00B41F8B">
        <w:rPr>
          <w:rFonts w:ascii="Aptos" w:hAnsi="Aptos" w:cs="Calibri"/>
          <w:i/>
          <w:iCs/>
          <w:lang w:val="en-AU"/>
        </w:rPr>
        <w:t>sira</w:t>
      </w:r>
      <w:proofErr w:type="spellEnd"/>
      <w:r w:rsidR="00B41F8B">
        <w:rPr>
          <w:rFonts w:ascii="Aptos" w:hAnsi="Aptos" w:cs="Calibri"/>
          <w:i/>
          <w:iCs/>
          <w:lang w:val="en-AU"/>
        </w:rPr>
        <w:t xml:space="preserve"> </w:t>
      </w:r>
      <w:proofErr w:type="spellStart"/>
      <w:r w:rsidR="00B41F8B">
        <w:rPr>
          <w:rFonts w:ascii="Aptos" w:hAnsi="Aptos" w:cs="Calibri"/>
          <w:i/>
          <w:iCs/>
          <w:lang w:val="en-AU"/>
        </w:rPr>
        <w:t>ne’ebé</w:t>
      </w:r>
      <w:proofErr w:type="spellEnd"/>
      <w:r w:rsidR="00B41F8B">
        <w:rPr>
          <w:rFonts w:ascii="Aptos" w:hAnsi="Aptos" w:cs="Calibri"/>
          <w:i/>
          <w:iCs/>
          <w:lang w:val="en-AU"/>
        </w:rPr>
        <w:t xml:space="preserve"> la </w:t>
      </w:r>
      <w:proofErr w:type="spellStart"/>
      <w:r w:rsidR="00B41F8B">
        <w:rPr>
          <w:rFonts w:ascii="Aptos" w:hAnsi="Aptos" w:cs="Calibri"/>
          <w:i/>
          <w:iCs/>
          <w:lang w:val="en-AU"/>
        </w:rPr>
        <w:t>identifika</w:t>
      </w:r>
      <w:proofErr w:type="spellEnd"/>
      <w:r w:rsidR="00B41F8B">
        <w:rPr>
          <w:rFonts w:ascii="Aptos" w:hAnsi="Aptos" w:cs="Calibri"/>
          <w:i/>
          <w:iCs/>
          <w:lang w:val="en-AU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0"/>
        <w:gridCol w:w="4190"/>
      </w:tblGrid>
      <w:tr w:rsidR="001D7AEF" w:rsidRPr="005C5369" w14:paraId="4468D063" w14:textId="77777777" w:rsidTr="00DE04E2">
        <w:tc>
          <w:tcPr>
            <w:tcW w:w="4680" w:type="dxa"/>
          </w:tcPr>
          <w:p w14:paraId="680F8E66" w14:textId="31FDC878" w:rsidR="005C5369" w:rsidRPr="005C5369" w:rsidRDefault="00B41F8B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Naran Kompletu</w:t>
            </w:r>
          </w:p>
        </w:tc>
        <w:tc>
          <w:tcPr>
            <w:tcW w:w="4680" w:type="dxa"/>
          </w:tcPr>
          <w:p w14:paraId="37D6BEF7" w14:textId="19CC7563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1D7AEF" w:rsidRPr="005C5369" w14:paraId="3B09898B" w14:textId="77777777" w:rsidTr="00DE04E2">
        <w:tc>
          <w:tcPr>
            <w:tcW w:w="4680" w:type="dxa"/>
          </w:tcPr>
          <w:p w14:paraId="040F4AD3" w14:textId="5B5AA9D6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proofErr w:type="spellStart"/>
            <w:r w:rsidRPr="005C5369">
              <w:rPr>
                <w:rFonts w:ascii="Aptos" w:hAnsi="Aptos"/>
                <w:sz w:val="24"/>
                <w:szCs w:val="24"/>
              </w:rPr>
              <w:t>T</w:t>
            </w:r>
            <w:r w:rsidR="00B41F8B">
              <w:rPr>
                <w:rFonts w:ascii="Aptos" w:hAnsi="Aptos"/>
                <w:sz w:val="24"/>
                <w:szCs w:val="24"/>
              </w:rPr>
              <w:t>ítulu</w:t>
            </w:r>
            <w:proofErr w:type="spellEnd"/>
          </w:p>
        </w:tc>
        <w:tc>
          <w:tcPr>
            <w:tcW w:w="4680" w:type="dxa"/>
          </w:tcPr>
          <w:p w14:paraId="59B6207F" w14:textId="0AE0151C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1D7AEF" w:rsidRPr="005C5369" w14:paraId="1111B9F7" w14:textId="77777777" w:rsidTr="00DE04E2">
        <w:tc>
          <w:tcPr>
            <w:tcW w:w="4680" w:type="dxa"/>
          </w:tcPr>
          <w:p w14:paraId="77EE786D" w14:textId="030C70EC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proofErr w:type="spellStart"/>
            <w:r w:rsidRPr="005C5369">
              <w:rPr>
                <w:rFonts w:ascii="Aptos" w:hAnsi="Aptos"/>
                <w:sz w:val="24"/>
                <w:szCs w:val="24"/>
              </w:rPr>
              <w:t>Organi</w:t>
            </w:r>
            <w:r w:rsidR="00B41F8B">
              <w:rPr>
                <w:rFonts w:ascii="Aptos" w:hAnsi="Aptos"/>
                <w:sz w:val="24"/>
                <w:szCs w:val="24"/>
              </w:rPr>
              <w:t>zasaun</w:t>
            </w:r>
            <w:proofErr w:type="spellEnd"/>
            <w:r w:rsidR="00B41F8B">
              <w:rPr>
                <w:rFonts w:ascii="Aptos" w:hAnsi="Aptos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</w:tcPr>
          <w:p w14:paraId="128EF31F" w14:textId="74A69062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1D7AEF" w:rsidRPr="005C5369" w14:paraId="776DA955" w14:textId="77777777" w:rsidTr="00DE04E2">
        <w:tc>
          <w:tcPr>
            <w:tcW w:w="4680" w:type="dxa"/>
          </w:tcPr>
          <w:p w14:paraId="7017FA11" w14:textId="6E7988E8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proofErr w:type="spellStart"/>
            <w:r w:rsidRPr="005C5369">
              <w:rPr>
                <w:rFonts w:ascii="Aptos" w:hAnsi="Aptos"/>
                <w:sz w:val="24"/>
                <w:szCs w:val="24"/>
              </w:rPr>
              <w:t>Set</w:t>
            </w:r>
            <w:r w:rsidR="00B41F8B">
              <w:rPr>
                <w:rFonts w:ascii="Aptos" w:hAnsi="Aptos"/>
                <w:sz w:val="24"/>
                <w:szCs w:val="24"/>
              </w:rPr>
              <w:t>ó</w:t>
            </w:r>
            <w:r w:rsidRPr="005C5369">
              <w:rPr>
                <w:rFonts w:ascii="Aptos" w:hAnsi="Aptos"/>
                <w:sz w:val="24"/>
                <w:szCs w:val="24"/>
              </w:rPr>
              <w:t>r</w:t>
            </w:r>
            <w:proofErr w:type="spellEnd"/>
            <w:r w:rsidRPr="005C5369">
              <w:rPr>
                <w:rFonts w:ascii="Aptos" w:hAnsi="Aptos"/>
                <w:sz w:val="24"/>
                <w:szCs w:val="24"/>
              </w:rPr>
              <w:t xml:space="preserve"> (</w:t>
            </w:r>
            <w:proofErr w:type="spellStart"/>
            <w:r w:rsidR="00B41F8B">
              <w:rPr>
                <w:rFonts w:ascii="Aptos" w:hAnsi="Aptos"/>
                <w:sz w:val="24"/>
                <w:szCs w:val="24"/>
              </w:rPr>
              <w:t>favór</w:t>
            </w:r>
            <w:proofErr w:type="spellEnd"/>
            <w:r w:rsidR="00B41F8B">
              <w:rPr>
                <w:rFonts w:ascii="Aptos" w:hAnsi="Aptos"/>
                <w:sz w:val="24"/>
                <w:szCs w:val="24"/>
              </w:rPr>
              <w:t xml:space="preserve"> </w:t>
            </w:r>
            <w:proofErr w:type="spellStart"/>
            <w:r w:rsidR="00B41F8B">
              <w:rPr>
                <w:rFonts w:ascii="Aptos" w:hAnsi="Aptos"/>
                <w:sz w:val="24"/>
                <w:szCs w:val="24"/>
              </w:rPr>
              <w:t>marka</w:t>
            </w:r>
            <w:proofErr w:type="spellEnd"/>
            <w:r w:rsidR="00B41F8B">
              <w:rPr>
                <w:rFonts w:ascii="Aptos" w:hAnsi="Aptos"/>
                <w:sz w:val="24"/>
                <w:szCs w:val="24"/>
              </w:rPr>
              <w:t xml:space="preserve"> </w:t>
            </w:r>
            <w:proofErr w:type="spellStart"/>
            <w:r w:rsidR="00B41F8B">
              <w:rPr>
                <w:rFonts w:ascii="Aptos" w:hAnsi="Aptos"/>
                <w:sz w:val="24"/>
                <w:szCs w:val="24"/>
              </w:rPr>
              <w:t>ida</w:t>
            </w:r>
            <w:proofErr w:type="spellEnd"/>
            <w:r w:rsidRPr="005C5369">
              <w:rPr>
                <w:rFonts w:ascii="Aptos" w:hAnsi="Aptos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440A63D4" w14:textId="0772EE49" w:rsid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</w:t>
            </w:r>
            <w:proofErr w:type="spellStart"/>
            <w:r w:rsidRPr="005C5369">
              <w:rPr>
                <w:rFonts w:ascii="Aptos" w:hAnsi="Aptos"/>
                <w:sz w:val="24"/>
                <w:szCs w:val="24"/>
              </w:rPr>
              <w:t>Govern</w:t>
            </w:r>
            <w:r w:rsidR="00B41F8B">
              <w:rPr>
                <w:rFonts w:ascii="Aptos" w:hAnsi="Aptos"/>
                <w:sz w:val="24"/>
                <w:szCs w:val="24"/>
              </w:rPr>
              <w:t>u</w:t>
            </w:r>
            <w:proofErr w:type="spellEnd"/>
            <w:r w:rsidRPr="005C5369">
              <w:rPr>
                <w:rFonts w:ascii="Aptos" w:hAnsi="Aptos"/>
                <w:sz w:val="24"/>
                <w:szCs w:val="24"/>
              </w:rPr>
              <w:t xml:space="preserve">   </w:t>
            </w: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</w:t>
            </w:r>
            <w:proofErr w:type="spellStart"/>
            <w:r w:rsidR="00B41F8B">
              <w:rPr>
                <w:rFonts w:ascii="Aptos" w:hAnsi="Aptos"/>
                <w:sz w:val="24"/>
                <w:szCs w:val="24"/>
              </w:rPr>
              <w:t>Setór</w:t>
            </w:r>
            <w:proofErr w:type="spellEnd"/>
            <w:r w:rsidR="00B41F8B">
              <w:rPr>
                <w:rFonts w:ascii="Aptos" w:hAnsi="Aptos"/>
                <w:sz w:val="24"/>
                <w:szCs w:val="24"/>
              </w:rPr>
              <w:t xml:space="preserve"> </w:t>
            </w:r>
            <w:proofErr w:type="spellStart"/>
            <w:r w:rsidRPr="005C5369">
              <w:rPr>
                <w:rFonts w:ascii="Aptos" w:hAnsi="Aptos"/>
                <w:sz w:val="24"/>
                <w:szCs w:val="24"/>
              </w:rPr>
              <w:t>Priva</w:t>
            </w:r>
            <w:r w:rsidR="00B41F8B">
              <w:rPr>
                <w:rFonts w:ascii="Aptos" w:hAnsi="Aptos"/>
                <w:sz w:val="24"/>
                <w:szCs w:val="24"/>
              </w:rPr>
              <w:t>du</w:t>
            </w:r>
            <w:proofErr w:type="spellEnd"/>
            <w:r w:rsidRPr="005C5369">
              <w:rPr>
                <w:rFonts w:ascii="Aptos" w:hAnsi="Aptos"/>
                <w:sz w:val="24"/>
                <w:szCs w:val="24"/>
              </w:rPr>
              <w:t xml:space="preserve">   </w:t>
            </w: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</w:t>
            </w:r>
            <w:r w:rsidR="00B41F8B">
              <w:rPr>
                <w:rFonts w:ascii="Aptos" w:hAnsi="Aptos"/>
                <w:sz w:val="24"/>
                <w:szCs w:val="24"/>
              </w:rPr>
              <w:t>ONG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 </w:t>
            </w:r>
          </w:p>
          <w:p w14:paraId="0C8ED5D2" w14:textId="7599F27D" w:rsid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 xml:space="preserve"> </w:t>
            </w: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</w:t>
            </w:r>
            <w:proofErr w:type="spellStart"/>
            <w:r w:rsidR="00B41F8B">
              <w:rPr>
                <w:rFonts w:ascii="Aptos" w:hAnsi="Aptos"/>
                <w:sz w:val="24"/>
                <w:szCs w:val="24"/>
              </w:rPr>
              <w:t>Sosiedade</w:t>
            </w:r>
            <w:proofErr w:type="spellEnd"/>
            <w:r w:rsidR="001D7AEF">
              <w:rPr>
                <w:rFonts w:ascii="Aptos" w:hAnsi="Aptos"/>
                <w:sz w:val="24"/>
                <w:szCs w:val="24"/>
              </w:rPr>
              <w:t xml:space="preserve"> </w:t>
            </w:r>
            <w:proofErr w:type="spellStart"/>
            <w:r w:rsidR="00B41F8B">
              <w:rPr>
                <w:rFonts w:ascii="Aptos" w:hAnsi="Aptos"/>
                <w:sz w:val="24"/>
                <w:szCs w:val="24"/>
              </w:rPr>
              <w:t>S</w:t>
            </w:r>
            <w:r w:rsidR="001D7AEF">
              <w:rPr>
                <w:rFonts w:ascii="Aptos" w:hAnsi="Aptos"/>
                <w:sz w:val="24"/>
                <w:szCs w:val="24"/>
              </w:rPr>
              <w:t>iv</w:t>
            </w:r>
            <w:r w:rsidR="00B41F8B">
              <w:rPr>
                <w:rFonts w:ascii="Aptos" w:hAnsi="Aptos"/>
                <w:sz w:val="24"/>
                <w:szCs w:val="24"/>
              </w:rPr>
              <w:t>íl</w:t>
            </w:r>
            <w:proofErr w:type="spellEnd"/>
            <w:r w:rsidRPr="005C5369">
              <w:rPr>
                <w:rFonts w:ascii="Aptos" w:hAnsi="Aptos"/>
                <w:sz w:val="24"/>
                <w:szCs w:val="24"/>
              </w:rPr>
              <w:t xml:space="preserve">   </w:t>
            </w: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</w:t>
            </w:r>
            <w:proofErr w:type="spellStart"/>
            <w:r w:rsidRPr="005C5369">
              <w:rPr>
                <w:rFonts w:ascii="Aptos" w:hAnsi="Aptos"/>
                <w:sz w:val="24"/>
                <w:szCs w:val="24"/>
              </w:rPr>
              <w:t>A</w:t>
            </w:r>
            <w:r w:rsidR="001D7AEF">
              <w:rPr>
                <w:rFonts w:ascii="Aptos" w:hAnsi="Aptos"/>
                <w:sz w:val="24"/>
                <w:szCs w:val="24"/>
              </w:rPr>
              <w:t>k</w:t>
            </w:r>
            <w:r w:rsidRPr="005C5369">
              <w:rPr>
                <w:rFonts w:ascii="Aptos" w:hAnsi="Aptos"/>
                <w:sz w:val="24"/>
                <w:szCs w:val="24"/>
              </w:rPr>
              <w:t>ad</w:t>
            </w:r>
            <w:r w:rsidR="001D7AEF">
              <w:rPr>
                <w:rFonts w:ascii="Aptos" w:hAnsi="Aptos"/>
                <w:sz w:val="24"/>
                <w:szCs w:val="24"/>
              </w:rPr>
              <w:t>émiku</w:t>
            </w:r>
            <w:proofErr w:type="spellEnd"/>
            <w:r w:rsidRPr="005C5369">
              <w:rPr>
                <w:rFonts w:ascii="Aptos" w:hAnsi="Aptos"/>
                <w:sz w:val="24"/>
                <w:szCs w:val="24"/>
              </w:rPr>
              <w:t xml:space="preserve">  </w:t>
            </w:r>
          </w:p>
          <w:p w14:paraId="62E14700" w14:textId="3076429F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 xml:space="preserve"> </w:t>
            </w: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</w:t>
            </w:r>
            <w:proofErr w:type="spellStart"/>
            <w:r w:rsidR="001D7AEF">
              <w:rPr>
                <w:rFonts w:ascii="Aptos" w:hAnsi="Aptos"/>
                <w:sz w:val="24"/>
                <w:szCs w:val="24"/>
              </w:rPr>
              <w:t>Pesoál</w:t>
            </w:r>
            <w:proofErr w:type="spellEnd"/>
            <w:r w:rsidRPr="005C5369">
              <w:rPr>
                <w:rFonts w:ascii="Aptos" w:hAnsi="Aptos"/>
                <w:sz w:val="24"/>
                <w:szCs w:val="24"/>
              </w:rPr>
              <w:t xml:space="preserve">   </w:t>
            </w:r>
            <w:r w:rsidRPr="005C5369">
              <w:rPr>
                <w:rFonts w:ascii="Aptos" w:hAnsi="Aptos" w:cs="Segoe UI Symbol"/>
                <w:sz w:val="24"/>
                <w:szCs w:val="24"/>
              </w:rPr>
              <w:t>☐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</w:t>
            </w:r>
            <w:r w:rsidR="001D7AEF">
              <w:rPr>
                <w:rFonts w:ascii="Aptos" w:hAnsi="Aptos"/>
                <w:sz w:val="24"/>
                <w:szCs w:val="24"/>
              </w:rPr>
              <w:t>Seluk</w:t>
            </w:r>
            <w:r w:rsidRPr="005C5369">
              <w:rPr>
                <w:rFonts w:ascii="Aptos" w:hAnsi="Aptos"/>
                <w:sz w:val="24"/>
                <w:szCs w:val="24"/>
              </w:rPr>
              <w:t>: __________</w:t>
            </w:r>
          </w:p>
        </w:tc>
      </w:tr>
      <w:tr w:rsidR="001D7AEF" w:rsidRPr="005C5369" w14:paraId="0B3137F8" w14:textId="77777777" w:rsidTr="00DE04E2">
        <w:tc>
          <w:tcPr>
            <w:tcW w:w="4680" w:type="dxa"/>
          </w:tcPr>
          <w:p w14:paraId="45061605" w14:textId="77777777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Email</w:t>
            </w:r>
          </w:p>
        </w:tc>
        <w:tc>
          <w:tcPr>
            <w:tcW w:w="4680" w:type="dxa"/>
          </w:tcPr>
          <w:p w14:paraId="15878620" w14:textId="088647B1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1D7AEF" w:rsidRPr="005C5369" w14:paraId="3C06DA82" w14:textId="77777777" w:rsidTr="00DE04E2">
        <w:tc>
          <w:tcPr>
            <w:tcW w:w="4680" w:type="dxa"/>
          </w:tcPr>
          <w:p w14:paraId="7A3CDD5D" w14:textId="54FC96EF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proofErr w:type="spellStart"/>
            <w:r w:rsidRPr="005C5369">
              <w:rPr>
                <w:rFonts w:ascii="Aptos" w:hAnsi="Aptos"/>
                <w:sz w:val="24"/>
                <w:szCs w:val="24"/>
              </w:rPr>
              <w:t>Tele</w:t>
            </w:r>
            <w:r w:rsidR="001D7AEF">
              <w:rPr>
                <w:rFonts w:ascii="Aptos" w:hAnsi="Aptos"/>
                <w:sz w:val="24"/>
                <w:szCs w:val="24"/>
              </w:rPr>
              <w:t>fone</w:t>
            </w:r>
            <w:proofErr w:type="spellEnd"/>
            <w:r w:rsidRPr="005C5369">
              <w:rPr>
                <w:rFonts w:ascii="Aptos" w:hAnsi="Aptos"/>
                <w:sz w:val="24"/>
                <w:szCs w:val="24"/>
              </w:rPr>
              <w:t>/WhatsApp</w:t>
            </w:r>
          </w:p>
        </w:tc>
        <w:tc>
          <w:tcPr>
            <w:tcW w:w="4680" w:type="dxa"/>
          </w:tcPr>
          <w:p w14:paraId="0C052270" w14:textId="4B55C828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1D7AEF" w:rsidRPr="005C5369" w14:paraId="15886642" w14:textId="77777777" w:rsidTr="00DE04E2">
        <w:tc>
          <w:tcPr>
            <w:tcW w:w="4680" w:type="dxa"/>
          </w:tcPr>
          <w:p w14:paraId="6DF9936D" w14:textId="214286D8" w:rsidR="005C5369" w:rsidRPr="005C5369" w:rsidRDefault="001D7AEF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 xml:space="preserve">Fatin </w:t>
            </w:r>
            <w:r w:rsidR="005C5369" w:rsidRPr="005C5369">
              <w:rPr>
                <w:rFonts w:ascii="Aptos" w:hAnsi="Aptos"/>
                <w:sz w:val="24"/>
                <w:szCs w:val="24"/>
              </w:rPr>
              <w:t>(</w:t>
            </w:r>
            <w:proofErr w:type="spellStart"/>
            <w:r>
              <w:rPr>
                <w:rFonts w:ascii="Aptos" w:hAnsi="Aptos"/>
                <w:sz w:val="24"/>
                <w:szCs w:val="24"/>
              </w:rPr>
              <w:t>Nasaun</w:t>
            </w:r>
            <w:proofErr w:type="spellEnd"/>
            <w:r w:rsidR="005C5369" w:rsidRPr="005C5369">
              <w:rPr>
                <w:rFonts w:ascii="Aptos" w:hAnsi="Aptos"/>
                <w:sz w:val="24"/>
                <w:szCs w:val="24"/>
              </w:rPr>
              <w:t>/</w:t>
            </w:r>
            <w:proofErr w:type="spellStart"/>
            <w:r w:rsidR="005C5369" w:rsidRPr="005C5369">
              <w:rPr>
                <w:rFonts w:ascii="Aptos" w:hAnsi="Aptos"/>
                <w:sz w:val="24"/>
                <w:szCs w:val="24"/>
              </w:rPr>
              <w:t>Muni</w:t>
            </w:r>
            <w:r>
              <w:rPr>
                <w:rFonts w:ascii="Aptos" w:hAnsi="Aptos"/>
                <w:sz w:val="24"/>
                <w:szCs w:val="24"/>
              </w:rPr>
              <w:t>sípiu</w:t>
            </w:r>
            <w:proofErr w:type="spellEnd"/>
            <w:r w:rsidR="005C5369" w:rsidRPr="005C5369">
              <w:rPr>
                <w:rFonts w:ascii="Aptos" w:hAnsi="Aptos"/>
                <w:sz w:val="24"/>
                <w:szCs w:val="24"/>
              </w:rPr>
              <w:t>/</w:t>
            </w:r>
            <w:proofErr w:type="spellStart"/>
            <w:r>
              <w:rPr>
                <w:rFonts w:ascii="Aptos" w:hAnsi="Aptos"/>
                <w:sz w:val="24"/>
                <w:szCs w:val="24"/>
              </w:rPr>
              <w:t>Sidade</w:t>
            </w:r>
            <w:proofErr w:type="spellEnd"/>
            <w:r w:rsidR="005C5369" w:rsidRPr="005C5369">
              <w:rPr>
                <w:rFonts w:ascii="Aptos" w:hAnsi="Aptos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1A99B383" w14:textId="5A89EE63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  <w:tr w:rsidR="001D7AEF" w:rsidRPr="005C5369" w14:paraId="3851EB82" w14:textId="77777777" w:rsidTr="00DE04E2">
        <w:tc>
          <w:tcPr>
            <w:tcW w:w="4680" w:type="dxa"/>
          </w:tcPr>
          <w:p w14:paraId="2CC7B843" w14:textId="662D0E10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  <w:r w:rsidRPr="005C5369">
              <w:rPr>
                <w:rFonts w:ascii="Aptos" w:hAnsi="Aptos"/>
                <w:sz w:val="24"/>
                <w:szCs w:val="24"/>
              </w:rPr>
              <w:t>Dat</w:t>
            </w:r>
            <w:r w:rsidR="001D7AEF">
              <w:rPr>
                <w:rFonts w:ascii="Aptos" w:hAnsi="Aptos"/>
                <w:sz w:val="24"/>
                <w:szCs w:val="24"/>
              </w:rPr>
              <w:t>a</w:t>
            </w:r>
            <w:r w:rsidRPr="005C5369">
              <w:rPr>
                <w:rFonts w:ascii="Aptos" w:hAnsi="Aptos"/>
                <w:sz w:val="24"/>
                <w:szCs w:val="24"/>
              </w:rPr>
              <w:t xml:space="preserve"> (D</w:t>
            </w:r>
            <w:r w:rsidR="001D7AEF">
              <w:rPr>
                <w:rFonts w:ascii="Aptos" w:hAnsi="Aptos"/>
                <w:sz w:val="24"/>
                <w:szCs w:val="24"/>
              </w:rPr>
              <w:t>ata</w:t>
            </w:r>
            <w:r w:rsidRPr="005C5369">
              <w:rPr>
                <w:rFonts w:ascii="Aptos" w:hAnsi="Aptos"/>
                <w:sz w:val="24"/>
                <w:szCs w:val="24"/>
              </w:rPr>
              <w:t>/</w:t>
            </w:r>
            <w:r w:rsidR="001D7AEF">
              <w:rPr>
                <w:rFonts w:ascii="Aptos" w:hAnsi="Aptos"/>
                <w:sz w:val="24"/>
                <w:szCs w:val="24"/>
              </w:rPr>
              <w:t>Fulan</w:t>
            </w:r>
            <w:r w:rsidRPr="005C5369">
              <w:rPr>
                <w:rFonts w:ascii="Aptos" w:hAnsi="Aptos"/>
                <w:sz w:val="24"/>
                <w:szCs w:val="24"/>
              </w:rPr>
              <w:t>/</w:t>
            </w:r>
            <w:proofErr w:type="spellStart"/>
            <w:r w:rsidR="001D7AEF">
              <w:rPr>
                <w:rFonts w:ascii="Aptos" w:hAnsi="Aptos"/>
                <w:sz w:val="24"/>
                <w:szCs w:val="24"/>
              </w:rPr>
              <w:t>Tinan</w:t>
            </w:r>
            <w:proofErr w:type="spellEnd"/>
            <w:r w:rsidRPr="005C5369">
              <w:rPr>
                <w:rFonts w:ascii="Aptos" w:hAnsi="Aptos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04F4A45B" w14:textId="766B395F" w:rsidR="005C5369" w:rsidRPr="005C5369" w:rsidRDefault="005C5369" w:rsidP="005C5369">
            <w:pPr>
              <w:spacing w:line="360" w:lineRule="auto"/>
              <w:rPr>
                <w:rFonts w:ascii="Aptos" w:hAnsi="Aptos"/>
                <w:sz w:val="24"/>
                <w:szCs w:val="24"/>
              </w:rPr>
            </w:pPr>
          </w:p>
        </w:tc>
      </w:tr>
    </w:tbl>
    <w:p w14:paraId="571D6665" w14:textId="3A49A9D4" w:rsidR="001B676B" w:rsidRDefault="001B676B" w:rsidP="001B676B">
      <w:pPr>
        <w:spacing w:line="360" w:lineRule="auto"/>
        <w:jc w:val="center"/>
        <w:rPr>
          <w:rFonts w:ascii="Aptos" w:hAnsi="Aptos" w:cs="Calibri"/>
          <w:b/>
          <w:bCs/>
          <w:lang w:val="en-AU"/>
        </w:rPr>
      </w:pPr>
    </w:p>
    <w:p w14:paraId="385EB224" w14:textId="2714F38B" w:rsidR="00930865" w:rsidRDefault="00930865" w:rsidP="00DD365B">
      <w:pPr>
        <w:spacing w:line="360" w:lineRule="auto"/>
        <w:rPr>
          <w:rFonts w:ascii="Aptos" w:hAnsi="Aptos" w:cs="Calibri"/>
          <w:b/>
          <w:bCs/>
          <w:lang w:val="en-AU"/>
        </w:rPr>
      </w:pPr>
    </w:p>
    <w:p w14:paraId="0E6118CE" w14:textId="2EFC2D2C" w:rsidR="0093294E" w:rsidRPr="004B61DA" w:rsidRDefault="001D7AEF" w:rsidP="001B676B">
      <w:pPr>
        <w:spacing w:line="360" w:lineRule="auto"/>
        <w:jc w:val="center"/>
        <w:rPr>
          <w:rFonts w:ascii="Aptos" w:hAnsi="Aptos" w:cs="Calibri"/>
          <w:b/>
          <w:bCs/>
          <w:lang w:val="en-AU"/>
        </w:rPr>
      </w:pPr>
      <w:proofErr w:type="spellStart"/>
      <w:r>
        <w:rPr>
          <w:rFonts w:ascii="Aptos" w:hAnsi="Aptos" w:cs="Calibri"/>
          <w:b/>
          <w:bCs/>
          <w:lang w:val="en-AU"/>
        </w:rPr>
        <w:lastRenderedPageBreak/>
        <w:t>Komentáriu</w:t>
      </w:r>
      <w:proofErr w:type="spellEnd"/>
      <w:r>
        <w:rPr>
          <w:rFonts w:ascii="Aptos" w:hAnsi="Aptos" w:cs="Calibri"/>
          <w:b/>
          <w:bCs/>
          <w:lang w:val="en-AU"/>
        </w:rPr>
        <w:t xml:space="preserve"> </w:t>
      </w:r>
      <w:proofErr w:type="spellStart"/>
      <w:r>
        <w:rPr>
          <w:rFonts w:ascii="Aptos" w:hAnsi="Aptos" w:cs="Calibri"/>
          <w:b/>
          <w:bCs/>
          <w:lang w:val="en-AU"/>
        </w:rPr>
        <w:t>Jerál</w:t>
      </w:r>
      <w:proofErr w:type="spellEnd"/>
    </w:p>
    <w:p w14:paraId="35092E7D" w14:textId="59E088CF" w:rsidR="002A6252" w:rsidRPr="004B61DA" w:rsidRDefault="0093294E" w:rsidP="0093294E">
      <w:pPr>
        <w:shd w:val="clear" w:color="auto" w:fill="D9D9D9" w:themeFill="background1" w:themeFillShade="D9"/>
        <w:spacing w:line="240" w:lineRule="auto"/>
        <w:rPr>
          <w:rFonts w:ascii="Aptos" w:hAnsi="Aptos" w:cs="Calibri"/>
          <w:b/>
          <w:bCs/>
          <w:iCs/>
          <w:color w:val="000000" w:themeColor="text1"/>
          <w:lang w:val="en-GB"/>
        </w:rPr>
      </w:pPr>
      <w:r w:rsidRPr="004B61DA">
        <w:rPr>
          <w:rFonts w:ascii="Aptos" w:hAnsi="Aptos" w:cs="Calibri"/>
          <w:b/>
          <w:bCs/>
          <w:color w:val="000000" w:themeColor="text1"/>
          <w:lang w:val="en-AU"/>
        </w:rPr>
        <w:t xml:space="preserve">1. </w:t>
      </w:r>
      <w:proofErr w:type="spellStart"/>
      <w:r w:rsidR="001D7AEF">
        <w:rPr>
          <w:rFonts w:ascii="Aptos" w:hAnsi="Aptos" w:cs="Calibri"/>
          <w:b/>
          <w:bCs/>
          <w:color w:val="000000" w:themeColor="text1"/>
          <w:lang w:val="en-AU"/>
        </w:rPr>
        <w:t>Komentáriu</w:t>
      </w:r>
      <w:proofErr w:type="spellEnd"/>
      <w:r w:rsidR="001D7AEF">
        <w:rPr>
          <w:rFonts w:ascii="Aptos" w:hAnsi="Aptos" w:cs="Calibri"/>
          <w:b/>
          <w:bCs/>
          <w:color w:val="000000" w:themeColor="text1"/>
          <w:lang w:val="en-AU"/>
        </w:rPr>
        <w:t xml:space="preserve"> </w:t>
      </w:r>
      <w:proofErr w:type="spellStart"/>
      <w:r w:rsidR="001D7AEF">
        <w:rPr>
          <w:rFonts w:ascii="Aptos" w:hAnsi="Aptos" w:cs="Calibri"/>
          <w:b/>
          <w:bCs/>
          <w:color w:val="000000" w:themeColor="text1"/>
          <w:lang w:val="en-AU"/>
        </w:rPr>
        <w:t>jerál</w:t>
      </w:r>
      <w:proofErr w:type="spellEnd"/>
      <w:r w:rsidR="001D7AEF">
        <w:rPr>
          <w:rFonts w:ascii="Aptos" w:hAnsi="Aptos" w:cs="Calibri"/>
          <w:b/>
          <w:bCs/>
          <w:color w:val="000000" w:themeColor="text1"/>
          <w:lang w:val="en-AU"/>
        </w:rPr>
        <w:t xml:space="preserve"> </w:t>
      </w:r>
      <w:proofErr w:type="spellStart"/>
      <w:r w:rsidR="001D7AEF">
        <w:rPr>
          <w:rFonts w:ascii="Aptos" w:hAnsi="Aptos" w:cs="Calibri"/>
          <w:b/>
          <w:bCs/>
          <w:color w:val="000000" w:themeColor="text1"/>
          <w:lang w:val="en-AU"/>
        </w:rPr>
        <w:t>kona-ba</w:t>
      </w:r>
      <w:proofErr w:type="spellEnd"/>
      <w:r w:rsidR="001D7AEF">
        <w:rPr>
          <w:rFonts w:ascii="Aptos" w:hAnsi="Aptos" w:cs="Calibri"/>
          <w:b/>
          <w:bCs/>
          <w:color w:val="000000" w:themeColor="text1"/>
          <w:lang w:val="en-AU"/>
        </w:rPr>
        <w:t xml:space="preserve"> Ekonomia Azul</w:t>
      </w:r>
      <w:r w:rsidRPr="004B61DA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: </w:t>
      </w:r>
      <w:proofErr w:type="spellStart"/>
      <w:r w:rsidRPr="004B61DA">
        <w:rPr>
          <w:rFonts w:ascii="Aptos" w:hAnsi="Aptos" w:cs="Calibri"/>
          <w:b/>
          <w:bCs/>
          <w:iCs/>
          <w:color w:val="000000" w:themeColor="text1"/>
          <w:lang w:val="en-GB"/>
        </w:rPr>
        <w:t>Pol</w:t>
      </w:r>
      <w:r w:rsidR="001D7AEF">
        <w:rPr>
          <w:rFonts w:ascii="Aptos" w:hAnsi="Aptos" w:cs="Calibri"/>
          <w:b/>
          <w:bCs/>
          <w:iCs/>
          <w:color w:val="000000" w:themeColor="text1"/>
          <w:lang w:val="en-GB"/>
        </w:rPr>
        <w:t>ítika</w:t>
      </w:r>
      <w:proofErr w:type="spellEnd"/>
      <w:r w:rsidR="001D7AEF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 no Planu Asaun </w:t>
      </w:r>
      <w:proofErr w:type="spellStart"/>
      <w:r w:rsidR="001D7AEF">
        <w:rPr>
          <w:rFonts w:ascii="Aptos" w:hAnsi="Aptos" w:cs="Calibri"/>
          <w:b/>
          <w:bCs/>
          <w:iCs/>
          <w:color w:val="000000" w:themeColor="text1"/>
          <w:lang w:val="en-GB"/>
        </w:rPr>
        <w:t>kona-ba</w:t>
      </w:r>
      <w:proofErr w:type="spellEnd"/>
      <w:r w:rsidR="001D7AEF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 </w:t>
      </w:r>
      <w:proofErr w:type="spellStart"/>
      <w:r w:rsidR="001D7AEF">
        <w:rPr>
          <w:rFonts w:ascii="Aptos" w:hAnsi="Aptos" w:cs="Calibri"/>
          <w:b/>
          <w:bCs/>
          <w:iCs/>
          <w:color w:val="000000" w:themeColor="text1"/>
          <w:lang w:val="en-GB"/>
        </w:rPr>
        <w:t>Promosaun</w:t>
      </w:r>
      <w:proofErr w:type="spellEnd"/>
      <w:r w:rsidR="001D7AEF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 Ekonomia Tasi </w:t>
      </w:r>
      <w:proofErr w:type="spellStart"/>
      <w:r w:rsidR="001D7AEF">
        <w:rPr>
          <w:rFonts w:ascii="Aptos" w:hAnsi="Aptos" w:cs="Calibri"/>
          <w:b/>
          <w:bCs/>
          <w:iCs/>
          <w:color w:val="000000" w:themeColor="text1"/>
          <w:lang w:val="en-GB"/>
        </w:rPr>
        <w:t>ne’ebé</w:t>
      </w:r>
      <w:proofErr w:type="spellEnd"/>
      <w:r w:rsidR="001D7AEF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 </w:t>
      </w:r>
      <w:proofErr w:type="spellStart"/>
      <w:r w:rsidR="001D7AEF">
        <w:rPr>
          <w:rFonts w:ascii="Aptos" w:hAnsi="Aptos" w:cs="Calibri"/>
          <w:b/>
          <w:bCs/>
          <w:iCs/>
          <w:color w:val="000000" w:themeColor="text1"/>
          <w:lang w:val="en-GB"/>
        </w:rPr>
        <w:t>Reziliente</w:t>
      </w:r>
      <w:proofErr w:type="spellEnd"/>
      <w:r w:rsidR="001D7AEF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 no </w:t>
      </w:r>
      <w:proofErr w:type="spellStart"/>
      <w:r w:rsidR="001D7AEF">
        <w:rPr>
          <w:rFonts w:ascii="Aptos" w:hAnsi="Aptos" w:cs="Calibri"/>
          <w:b/>
          <w:bCs/>
          <w:iCs/>
          <w:color w:val="000000" w:themeColor="text1"/>
          <w:lang w:val="en-GB"/>
        </w:rPr>
        <w:t>Sustentável</w:t>
      </w:r>
      <w:proofErr w:type="spellEnd"/>
      <w:r w:rsidR="001D7AEF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 </w:t>
      </w:r>
      <w:proofErr w:type="spellStart"/>
      <w:r w:rsidR="001D7AEF">
        <w:rPr>
          <w:rFonts w:ascii="Aptos" w:hAnsi="Aptos" w:cs="Calibri"/>
          <w:b/>
          <w:bCs/>
          <w:iCs/>
          <w:color w:val="000000" w:themeColor="text1"/>
          <w:lang w:val="en-GB"/>
        </w:rPr>
        <w:t>iha</w:t>
      </w:r>
      <w:proofErr w:type="spellEnd"/>
      <w:r w:rsidRPr="004B61DA">
        <w:rPr>
          <w:rFonts w:ascii="Aptos" w:hAnsi="Aptos" w:cs="Calibri"/>
          <w:b/>
          <w:bCs/>
          <w:iCs/>
          <w:color w:val="000000" w:themeColor="text1"/>
          <w:lang w:val="en-GB"/>
        </w:rPr>
        <w:t xml:space="preserve"> Timor-Leste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A6C09" w:rsidRPr="004D6ED4" w14:paraId="792F2237" w14:textId="77777777" w:rsidTr="00BC6EB9">
        <w:tc>
          <w:tcPr>
            <w:tcW w:w="8630" w:type="dxa"/>
          </w:tcPr>
          <w:p w14:paraId="1BC39058" w14:textId="77777777" w:rsidR="00CA6C09" w:rsidRDefault="00CA6C09" w:rsidP="00DB64EE">
            <w:pPr>
              <w:spacing w:line="360" w:lineRule="auto"/>
              <w:rPr>
                <w:rFonts w:ascii="Aptos" w:hAnsi="Aptos" w:cs="Calibri"/>
                <w:i/>
                <w:iCs/>
                <w:lang w:val="en-AU"/>
              </w:rPr>
            </w:pPr>
          </w:p>
          <w:p w14:paraId="2F95B263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FBAC131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6952AB3D" w14:textId="77777777" w:rsidR="00CA6C09" w:rsidRPr="004D6ED4" w:rsidRDefault="00CA6C0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27455229" w14:textId="77777777" w:rsidR="00CA6C09" w:rsidRPr="004D6ED4" w:rsidRDefault="00CA6C0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5629964C" w14:textId="77777777" w:rsidR="00CA6C09" w:rsidRDefault="00CA6C0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6CA60B55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5C128489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106F628E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413B26B6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E85F4BE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68871629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E785745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680DAD4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0B9DC44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3D418E0E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15A836FE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001DF8B2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0D93AD89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272E5340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25A73573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7C81205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256B9BEA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0E6E4054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4A340A2D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72DB2FE7" w14:textId="77777777" w:rsidR="00DB64EE" w:rsidRDefault="00DB64EE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  <w:p w14:paraId="4A92B4CE" w14:textId="77777777" w:rsidR="005C5369" w:rsidRPr="004D6ED4" w:rsidRDefault="005C5369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</w:p>
        </w:tc>
      </w:tr>
    </w:tbl>
    <w:p w14:paraId="594D317C" w14:textId="2144739C" w:rsidR="00CA6C09" w:rsidRPr="001D7AEF" w:rsidRDefault="00C04382" w:rsidP="00DB64EE">
      <w:pPr>
        <w:spacing w:line="360" w:lineRule="auto"/>
        <w:rPr>
          <w:rFonts w:ascii="Aptos" w:hAnsi="Aptos" w:cs="Calibri"/>
          <w:i/>
          <w:iCs/>
          <w:lang w:val="en-ID"/>
        </w:rPr>
      </w:pPr>
      <w:r>
        <w:rPr>
          <w:rFonts w:ascii="Aptos" w:hAnsi="Aptos" w:cs="Calibri"/>
          <w:i/>
          <w:iCs/>
          <w:noProof/>
          <w:lang w:val="en-AU"/>
        </w:rPr>
        <w:drawing>
          <wp:anchor distT="0" distB="0" distL="114300" distR="114300" simplePos="0" relativeHeight="251661312" behindDoc="1" locked="0" layoutInCell="1" allowOverlap="1" wp14:anchorId="46C8E7CF" wp14:editId="0988C4C1">
            <wp:simplePos x="0" y="0"/>
            <wp:positionH relativeFrom="column">
              <wp:posOffset>-1059873</wp:posOffset>
            </wp:positionH>
            <wp:positionV relativeFrom="page">
              <wp:posOffset>8888839</wp:posOffset>
            </wp:positionV>
            <wp:extent cx="7564019" cy="1149935"/>
            <wp:effectExtent l="0" t="0" r="0" b="6350"/>
            <wp:wrapNone/>
            <wp:docPr id="21619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9991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4019" cy="11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EB9" w:rsidRPr="001B676B">
        <w:rPr>
          <w:rFonts w:ascii="Aptos" w:hAnsi="Aptos" w:cs="Calibri"/>
          <w:i/>
          <w:iCs/>
          <w:lang w:val="en-AU"/>
        </w:rPr>
        <w:t xml:space="preserve">** </w:t>
      </w:r>
      <w:bookmarkStart w:id="0" w:name="_Hlk208989098"/>
      <w:proofErr w:type="spellStart"/>
      <w:r w:rsidR="001D7AEF" w:rsidRPr="001D7AEF">
        <w:rPr>
          <w:rFonts w:ascii="Aptos" w:hAnsi="Aptos" w:cs="Calibri"/>
          <w:i/>
          <w:iCs/>
          <w:lang w:val="en-ID"/>
        </w:rPr>
        <w:t>Labele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 w:cs="Calibri"/>
          <w:i/>
          <w:iCs/>
          <w:lang w:val="en-ID"/>
        </w:rPr>
        <w:t>liu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 w:cs="Calibri"/>
          <w:i/>
          <w:iCs/>
          <w:lang w:val="en-ID"/>
        </w:rPr>
        <w:t>pájina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 xml:space="preserve"> 3 (</w:t>
      </w:r>
      <w:proofErr w:type="spellStart"/>
      <w:r w:rsidR="001D7AEF" w:rsidRPr="001D7AEF">
        <w:rPr>
          <w:rFonts w:ascii="Aptos" w:hAnsi="Aptos" w:cs="Calibri"/>
          <w:i/>
          <w:iCs/>
          <w:lang w:val="en-ID"/>
        </w:rPr>
        <w:t>anexa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 w:cs="Calibri"/>
          <w:i/>
          <w:iCs/>
          <w:lang w:val="en-ID"/>
        </w:rPr>
        <w:t>pájina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 w:cs="Calibri"/>
          <w:i/>
          <w:iCs/>
          <w:lang w:val="en-ID"/>
        </w:rPr>
        <w:t>adisionál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 w:cs="Calibri"/>
          <w:i/>
          <w:iCs/>
          <w:lang w:val="en-ID"/>
        </w:rPr>
        <w:t>sira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>).</w:t>
      </w:r>
      <w:bookmarkEnd w:id="0"/>
    </w:p>
    <w:p w14:paraId="11D02F05" w14:textId="135BFC51" w:rsidR="002A6252" w:rsidRPr="004D6ED4" w:rsidRDefault="007D2B8F" w:rsidP="008A03A6">
      <w:pPr>
        <w:shd w:val="clear" w:color="auto" w:fill="D9D9D9" w:themeFill="background1" w:themeFillShade="D9"/>
        <w:spacing w:line="240" w:lineRule="auto"/>
        <w:rPr>
          <w:rFonts w:ascii="Aptos" w:hAnsi="Aptos" w:cs="Calibri"/>
          <w:b/>
          <w:bCs/>
          <w:lang w:val="en-AU"/>
        </w:rPr>
      </w:pPr>
      <w:r>
        <w:rPr>
          <w:rFonts w:ascii="Aptos" w:hAnsi="Aptos" w:cs="Calibri"/>
          <w:b/>
          <w:bCs/>
          <w:lang w:val="en-AU"/>
        </w:rPr>
        <w:lastRenderedPageBreak/>
        <w:t>2</w:t>
      </w:r>
      <w:r w:rsidRPr="004D6ED4">
        <w:rPr>
          <w:rFonts w:ascii="Aptos" w:hAnsi="Aptos" w:cs="Calibri"/>
          <w:b/>
          <w:bCs/>
          <w:lang w:val="en-AU"/>
        </w:rPr>
        <w:t xml:space="preserve">. </w:t>
      </w:r>
      <w:proofErr w:type="spellStart"/>
      <w:r w:rsidR="001D7AEF">
        <w:rPr>
          <w:rFonts w:ascii="Aptos" w:hAnsi="Aptos" w:cs="Calibri"/>
          <w:b/>
          <w:bCs/>
          <w:lang w:val="en-AU"/>
        </w:rPr>
        <w:t>Lakuna</w:t>
      </w:r>
      <w:proofErr w:type="spellEnd"/>
      <w:r w:rsidR="001D7AEF">
        <w:rPr>
          <w:rFonts w:ascii="Aptos" w:hAnsi="Aptos" w:cs="Calibri"/>
          <w:b/>
          <w:bCs/>
          <w:lang w:val="en-AU"/>
        </w:rPr>
        <w:t xml:space="preserve"> </w:t>
      </w:r>
      <w:proofErr w:type="spellStart"/>
      <w:r w:rsidR="001D7AEF">
        <w:rPr>
          <w:rFonts w:ascii="Aptos" w:hAnsi="Aptos" w:cs="Calibri"/>
          <w:b/>
          <w:bCs/>
          <w:lang w:val="en-AU"/>
        </w:rPr>
        <w:t>jerál</w:t>
      </w:r>
      <w:proofErr w:type="spellEnd"/>
      <w:r w:rsidR="001D7AEF">
        <w:rPr>
          <w:rFonts w:ascii="Aptos" w:hAnsi="Aptos" w:cs="Calibri"/>
          <w:b/>
          <w:bCs/>
          <w:lang w:val="en-AU"/>
        </w:rPr>
        <w:t xml:space="preserve"> </w:t>
      </w:r>
      <w:proofErr w:type="spellStart"/>
      <w:r w:rsidR="001D7AEF">
        <w:rPr>
          <w:rFonts w:ascii="Aptos" w:hAnsi="Aptos" w:cs="Calibri"/>
          <w:b/>
          <w:bCs/>
          <w:lang w:val="en-AU"/>
        </w:rPr>
        <w:t>sira</w:t>
      </w:r>
      <w:proofErr w:type="spellEnd"/>
      <w:r w:rsidR="001D7AEF">
        <w:rPr>
          <w:rFonts w:ascii="Aptos" w:hAnsi="Aptos" w:cs="Calibri"/>
          <w:b/>
          <w:bCs/>
          <w:lang w:val="en-AU"/>
        </w:rPr>
        <w:t xml:space="preserve"> </w:t>
      </w:r>
      <w:proofErr w:type="spellStart"/>
      <w:r w:rsidR="001D7AEF">
        <w:rPr>
          <w:rFonts w:ascii="Aptos" w:hAnsi="Aptos" w:cs="Calibri"/>
          <w:b/>
          <w:bCs/>
          <w:lang w:val="en-AU"/>
        </w:rPr>
        <w:t>iha</w:t>
      </w:r>
      <w:proofErr w:type="spellEnd"/>
      <w:r w:rsidR="001D7AEF">
        <w:rPr>
          <w:rFonts w:ascii="Aptos" w:hAnsi="Aptos" w:cs="Calibri"/>
          <w:b/>
          <w:bCs/>
          <w:lang w:val="en-AU"/>
        </w:rPr>
        <w:t xml:space="preserve"> </w:t>
      </w:r>
      <w:r w:rsidR="001D7AEF" w:rsidRPr="001D7AEF">
        <w:rPr>
          <w:rFonts w:ascii="Aptos" w:hAnsi="Aptos" w:cs="Calibri"/>
          <w:b/>
          <w:bCs/>
          <w:lang w:val="en-AU"/>
        </w:rPr>
        <w:t>Ekonomia Azul</w:t>
      </w:r>
      <w:r w:rsidR="001D7AEF" w:rsidRPr="001D7AEF">
        <w:rPr>
          <w:rFonts w:ascii="Aptos" w:hAnsi="Aptos" w:cs="Calibri"/>
          <w:b/>
          <w:bCs/>
          <w:iCs/>
          <w:lang w:val="en-GB"/>
        </w:rPr>
        <w:t xml:space="preserve">: </w:t>
      </w:r>
      <w:proofErr w:type="spellStart"/>
      <w:r w:rsidR="001D7AEF" w:rsidRPr="001D7AEF">
        <w:rPr>
          <w:rFonts w:ascii="Aptos" w:hAnsi="Aptos" w:cs="Calibri"/>
          <w:b/>
          <w:bCs/>
          <w:iCs/>
          <w:lang w:val="en-GB"/>
        </w:rPr>
        <w:t>Polítika</w:t>
      </w:r>
      <w:proofErr w:type="spellEnd"/>
      <w:r w:rsidR="001D7AEF" w:rsidRPr="001D7AEF">
        <w:rPr>
          <w:rFonts w:ascii="Aptos" w:hAnsi="Aptos" w:cs="Calibri"/>
          <w:b/>
          <w:bCs/>
          <w:iCs/>
          <w:lang w:val="en-GB"/>
        </w:rPr>
        <w:t xml:space="preserve"> no Planu Asaun </w:t>
      </w:r>
      <w:proofErr w:type="spellStart"/>
      <w:r w:rsidR="001D7AEF" w:rsidRPr="001D7AEF">
        <w:rPr>
          <w:rFonts w:ascii="Aptos" w:hAnsi="Aptos" w:cs="Calibri"/>
          <w:b/>
          <w:bCs/>
          <w:iCs/>
          <w:lang w:val="en-GB"/>
        </w:rPr>
        <w:t>kona-ba</w:t>
      </w:r>
      <w:proofErr w:type="spellEnd"/>
      <w:r w:rsidR="001D7AEF" w:rsidRPr="001D7AEF">
        <w:rPr>
          <w:rFonts w:ascii="Aptos" w:hAnsi="Aptos" w:cs="Calibri"/>
          <w:b/>
          <w:bCs/>
          <w:iCs/>
          <w:lang w:val="en-GB"/>
        </w:rPr>
        <w:t xml:space="preserve"> </w:t>
      </w:r>
      <w:proofErr w:type="spellStart"/>
      <w:r w:rsidR="001D7AEF" w:rsidRPr="001D7AEF">
        <w:rPr>
          <w:rFonts w:ascii="Aptos" w:hAnsi="Aptos" w:cs="Calibri"/>
          <w:b/>
          <w:bCs/>
          <w:iCs/>
          <w:lang w:val="en-GB"/>
        </w:rPr>
        <w:t>Promosaun</w:t>
      </w:r>
      <w:proofErr w:type="spellEnd"/>
      <w:r w:rsidR="001D7AEF" w:rsidRPr="001D7AEF">
        <w:rPr>
          <w:rFonts w:ascii="Aptos" w:hAnsi="Aptos" w:cs="Calibri"/>
          <w:b/>
          <w:bCs/>
          <w:iCs/>
          <w:lang w:val="en-GB"/>
        </w:rPr>
        <w:t xml:space="preserve"> Ekonomia Tasi </w:t>
      </w:r>
      <w:proofErr w:type="spellStart"/>
      <w:r w:rsidR="001D7AEF" w:rsidRPr="001D7AEF">
        <w:rPr>
          <w:rFonts w:ascii="Aptos" w:hAnsi="Aptos" w:cs="Calibri"/>
          <w:b/>
          <w:bCs/>
          <w:iCs/>
          <w:lang w:val="en-GB"/>
        </w:rPr>
        <w:t>ne’ebé</w:t>
      </w:r>
      <w:proofErr w:type="spellEnd"/>
      <w:r w:rsidR="001D7AEF" w:rsidRPr="001D7AEF">
        <w:rPr>
          <w:rFonts w:ascii="Aptos" w:hAnsi="Aptos" w:cs="Calibri"/>
          <w:b/>
          <w:bCs/>
          <w:iCs/>
          <w:lang w:val="en-GB"/>
        </w:rPr>
        <w:t xml:space="preserve"> </w:t>
      </w:r>
      <w:proofErr w:type="spellStart"/>
      <w:r w:rsidR="001D7AEF" w:rsidRPr="001D7AEF">
        <w:rPr>
          <w:rFonts w:ascii="Aptos" w:hAnsi="Aptos" w:cs="Calibri"/>
          <w:b/>
          <w:bCs/>
          <w:iCs/>
          <w:lang w:val="en-GB"/>
        </w:rPr>
        <w:t>Reziliente</w:t>
      </w:r>
      <w:proofErr w:type="spellEnd"/>
      <w:r w:rsidR="001D7AEF" w:rsidRPr="001D7AEF">
        <w:rPr>
          <w:rFonts w:ascii="Aptos" w:hAnsi="Aptos" w:cs="Calibri"/>
          <w:b/>
          <w:bCs/>
          <w:iCs/>
          <w:lang w:val="en-GB"/>
        </w:rPr>
        <w:t xml:space="preserve"> no </w:t>
      </w:r>
      <w:proofErr w:type="spellStart"/>
      <w:r w:rsidR="001D7AEF" w:rsidRPr="001D7AEF">
        <w:rPr>
          <w:rFonts w:ascii="Aptos" w:hAnsi="Aptos" w:cs="Calibri"/>
          <w:b/>
          <w:bCs/>
          <w:iCs/>
          <w:lang w:val="en-GB"/>
        </w:rPr>
        <w:t>Sustentável</w:t>
      </w:r>
      <w:proofErr w:type="spellEnd"/>
      <w:r w:rsidR="001D7AEF" w:rsidRPr="001D7AEF">
        <w:rPr>
          <w:rFonts w:ascii="Aptos" w:hAnsi="Aptos" w:cs="Calibri"/>
          <w:b/>
          <w:bCs/>
          <w:iCs/>
          <w:lang w:val="en-GB"/>
        </w:rPr>
        <w:t xml:space="preserve"> </w:t>
      </w:r>
      <w:proofErr w:type="spellStart"/>
      <w:r w:rsidR="001D7AEF" w:rsidRPr="001D7AEF">
        <w:rPr>
          <w:rFonts w:ascii="Aptos" w:hAnsi="Aptos" w:cs="Calibri"/>
          <w:b/>
          <w:bCs/>
          <w:iCs/>
          <w:lang w:val="en-GB"/>
        </w:rPr>
        <w:t>iha</w:t>
      </w:r>
      <w:proofErr w:type="spellEnd"/>
      <w:r w:rsidR="001D7AEF" w:rsidRPr="001D7AEF">
        <w:rPr>
          <w:rFonts w:ascii="Aptos" w:hAnsi="Aptos" w:cs="Calibri"/>
          <w:b/>
          <w:bCs/>
          <w:iCs/>
          <w:lang w:val="en-GB"/>
        </w:rPr>
        <w:t xml:space="preserve"> Timor-Leste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A6C09" w:rsidRPr="004D6ED4" w14:paraId="0F2B6D7C" w14:textId="77777777" w:rsidTr="00BC6EB9">
        <w:tc>
          <w:tcPr>
            <w:tcW w:w="8630" w:type="dxa"/>
          </w:tcPr>
          <w:p w14:paraId="0EF85745" w14:textId="77777777" w:rsidR="00CA6C09" w:rsidRDefault="00CA6C09" w:rsidP="00DB64EE">
            <w:pPr>
              <w:spacing w:line="360" w:lineRule="auto"/>
              <w:rPr>
                <w:rFonts w:ascii="Aptos" w:hAnsi="Aptos" w:cs="Calibri"/>
                <w:i/>
                <w:iCs/>
                <w:lang w:val="en-AU"/>
              </w:rPr>
            </w:pPr>
          </w:p>
          <w:p w14:paraId="572D116D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799194C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272CE23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1F43E72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1CF557E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31D8EBB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242D104E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83C588D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06FF473" w14:textId="77777777" w:rsidR="00CA6C09" w:rsidRPr="004D6ED4" w:rsidRDefault="00CA6C0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2FA97432" w14:textId="77777777" w:rsidR="00CA6C09" w:rsidRDefault="00CA6C0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5CFCAF7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D702297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B0FD317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94756A3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19460E11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9D5E600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104C05C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787A678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1F85C773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6F6B828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754C75A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2ABBBB6E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793CD148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0215DAC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7FB1557F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D6E3CDC" w14:textId="77777777" w:rsidR="001D17A9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737B519" w14:textId="6BF1E719" w:rsidR="001D17A9" w:rsidRPr="004D6ED4" w:rsidRDefault="001D17A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</w:tbl>
    <w:p w14:paraId="4DE12D75" w14:textId="32C7A5F5" w:rsidR="00BC6EB9" w:rsidRPr="00BC6EB9" w:rsidRDefault="00BC6EB9" w:rsidP="00BC6EB9">
      <w:pPr>
        <w:spacing w:line="360" w:lineRule="auto"/>
        <w:rPr>
          <w:rFonts w:ascii="Aptos" w:hAnsi="Aptos" w:cs="Calibri"/>
          <w:i/>
          <w:iCs/>
          <w:lang w:val="en-AU"/>
        </w:rPr>
      </w:pPr>
      <w:r w:rsidRPr="001B676B">
        <w:rPr>
          <w:rFonts w:ascii="Aptos" w:hAnsi="Aptos" w:cs="Calibri"/>
          <w:i/>
          <w:iCs/>
          <w:lang w:val="en-AU"/>
        </w:rPr>
        <w:t xml:space="preserve">** </w:t>
      </w:r>
      <w:proofErr w:type="spellStart"/>
      <w:r w:rsidR="001D7AEF" w:rsidRPr="001D7AEF">
        <w:rPr>
          <w:rFonts w:ascii="Aptos" w:hAnsi="Aptos" w:cs="Calibri"/>
          <w:i/>
          <w:iCs/>
          <w:lang w:val="en-ID"/>
        </w:rPr>
        <w:t>Labele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 w:cs="Calibri"/>
          <w:i/>
          <w:iCs/>
          <w:lang w:val="en-ID"/>
        </w:rPr>
        <w:t>liu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 w:cs="Calibri"/>
          <w:i/>
          <w:iCs/>
          <w:lang w:val="en-ID"/>
        </w:rPr>
        <w:t>pájina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 xml:space="preserve"> 3 (</w:t>
      </w:r>
      <w:proofErr w:type="spellStart"/>
      <w:r w:rsidR="001D7AEF" w:rsidRPr="001D7AEF">
        <w:rPr>
          <w:rFonts w:ascii="Aptos" w:hAnsi="Aptos" w:cs="Calibri"/>
          <w:i/>
          <w:iCs/>
          <w:lang w:val="en-ID"/>
        </w:rPr>
        <w:t>anexa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 w:cs="Calibri"/>
          <w:i/>
          <w:iCs/>
          <w:lang w:val="en-ID"/>
        </w:rPr>
        <w:t>pájina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 w:cs="Calibri"/>
          <w:i/>
          <w:iCs/>
          <w:lang w:val="en-ID"/>
        </w:rPr>
        <w:t>adisionál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 w:cs="Calibri"/>
          <w:i/>
          <w:iCs/>
          <w:lang w:val="en-ID"/>
        </w:rPr>
        <w:t>sira</w:t>
      </w:r>
      <w:proofErr w:type="spellEnd"/>
      <w:r w:rsidR="001D7AEF" w:rsidRPr="001D7AEF">
        <w:rPr>
          <w:rFonts w:ascii="Aptos" w:hAnsi="Aptos" w:cs="Calibri"/>
          <w:i/>
          <w:iCs/>
          <w:lang w:val="en-ID"/>
        </w:rPr>
        <w:t>).</w:t>
      </w:r>
    </w:p>
    <w:p w14:paraId="6F20D555" w14:textId="775113D3" w:rsidR="00C04382" w:rsidRDefault="00F66DB5" w:rsidP="00BC6EB9">
      <w:pPr>
        <w:spacing w:line="360" w:lineRule="auto"/>
        <w:jc w:val="center"/>
        <w:rPr>
          <w:rFonts w:ascii="Aptos" w:hAnsi="Aptos" w:cs="Calibri"/>
          <w:b/>
          <w:bCs/>
          <w:lang w:val="en-AU"/>
        </w:rPr>
      </w:pPr>
      <w:r>
        <w:rPr>
          <w:rFonts w:ascii="Aptos" w:hAnsi="Aptos" w:cs="Calibri"/>
          <w:i/>
          <w:iCs/>
          <w:noProof/>
          <w:lang w:val="en-AU"/>
        </w:rPr>
        <w:drawing>
          <wp:anchor distT="0" distB="0" distL="114300" distR="114300" simplePos="0" relativeHeight="251663360" behindDoc="1" locked="0" layoutInCell="1" allowOverlap="1" wp14:anchorId="024EBFC2" wp14:editId="4F5E9D1E">
            <wp:simplePos x="0" y="0"/>
            <wp:positionH relativeFrom="column">
              <wp:posOffset>-1059873</wp:posOffset>
            </wp:positionH>
            <wp:positionV relativeFrom="page">
              <wp:posOffset>8888622</wp:posOffset>
            </wp:positionV>
            <wp:extent cx="7563485" cy="1149854"/>
            <wp:effectExtent l="0" t="0" r="0" b="6350"/>
            <wp:wrapNone/>
            <wp:docPr id="1005084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84464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149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3E053" w14:textId="6CB0A7CC" w:rsidR="002A6252" w:rsidRPr="004D6ED4" w:rsidRDefault="00E85A14" w:rsidP="00BC6EB9">
      <w:pPr>
        <w:spacing w:line="360" w:lineRule="auto"/>
        <w:jc w:val="center"/>
        <w:rPr>
          <w:rFonts w:ascii="Aptos" w:hAnsi="Aptos" w:cs="Calibri"/>
          <w:b/>
          <w:bCs/>
          <w:lang w:val="en-AU"/>
        </w:rPr>
      </w:pPr>
      <w:proofErr w:type="spellStart"/>
      <w:r>
        <w:rPr>
          <w:rFonts w:ascii="Aptos" w:hAnsi="Aptos" w:cs="Calibri"/>
          <w:b/>
          <w:bCs/>
          <w:lang w:val="en-AU"/>
        </w:rPr>
        <w:lastRenderedPageBreak/>
        <w:t>Komentáriu</w:t>
      </w:r>
      <w:proofErr w:type="spellEnd"/>
      <w:r>
        <w:rPr>
          <w:rFonts w:ascii="Aptos" w:hAnsi="Aptos" w:cs="Calibri"/>
          <w:b/>
          <w:bCs/>
          <w:lang w:val="en-AU"/>
        </w:rPr>
        <w:t xml:space="preserve"> </w:t>
      </w:r>
      <w:proofErr w:type="spellStart"/>
      <w:r>
        <w:rPr>
          <w:rFonts w:ascii="Aptos" w:hAnsi="Aptos" w:cs="Calibri"/>
          <w:b/>
          <w:bCs/>
          <w:lang w:val="en-AU"/>
        </w:rPr>
        <w:t>Espesifiku</w:t>
      </w:r>
      <w:proofErr w:type="spellEnd"/>
      <w:r>
        <w:rPr>
          <w:rFonts w:ascii="Aptos" w:hAnsi="Aptos" w:cs="Calibri"/>
          <w:b/>
          <w:bCs/>
          <w:lang w:val="en-A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7"/>
        <w:gridCol w:w="3540"/>
        <w:gridCol w:w="3283"/>
      </w:tblGrid>
      <w:tr w:rsidR="002A6252" w:rsidRPr="004D6ED4" w14:paraId="31DA307E" w14:textId="77777777" w:rsidTr="001B676B">
        <w:tc>
          <w:tcPr>
            <w:tcW w:w="1807" w:type="dxa"/>
          </w:tcPr>
          <w:p w14:paraId="64118799" w14:textId="5673B907" w:rsidR="002A6252" w:rsidRPr="004D6ED4" w:rsidRDefault="004D6ED4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  <w:proofErr w:type="spellStart"/>
            <w:r w:rsidRPr="004D6ED4">
              <w:rPr>
                <w:rFonts w:ascii="Aptos" w:hAnsi="Aptos" w:cs="Calibri"/>
                <w:b/>
                <w:bCs/>
                <w:lang w:val="en-AU"/>
              </w:rPr>
              <w:t>Se</w:t>
            </w:r>
            <w:r w:rsidR="00E85A14">
              <w:rPr>
                <w:rFonts w:ascii="Aptos" w:hAnsi="Aptos" w:cs="Calibri"/>
                <w:b/>
                <w:bCs/>
                <w:lang w:val="en-AU"/>
              </w:rPr>
              <w:t>ksaun</w:t>
            </w:r>
            <w:proofErr w:type="spellEnd"/>
            <w:r>
              <w:rPr>
                <w:rFonts w:ascii="Aptos" w:hAnsi="Aptos" w:cs="Calibri"/>
                <w:b/>
                <w:bCs/>
                <w:lang w:val="en-AU"/>
              </w:rPr>
              <w:t>/</w:t>
            </w:r>
            <w:proofErr w:type="spellStart"/>
            <w:r w:rsidR="00CA6C09" w:rsidRPr="004D6ED4">
              <w:rPr>
                <w:rFonts w:ascii="Aptos" w:hAnsi="Aptos" w:cs="Calibri"/>
                <w:b/>
                <w:bCs/>
                <w:lang w:val="en-AU"/>
              </w:rPr>
              <w:t>P</w:t>
            </w:r>
            <w:r w:rsidR="00E85A14">
              <w:rPr>
                <w:rFonts w:ascii="Aptos" w:hAnsi="Aptos" w:cs="Calibri"/>
                <w:b/>
                <w:bCs/>
                <w:lang w:val="en-AU"/>
              </w:rPr>
              <w:t>ájina</w:t>
            </w:r>
            <w:proofErr w:type="spellEnd"/>
          </w:p>
        </w:tc>
        <w:tc>
          <w:tcPr>
            <w:tcW w:w="3540" w:type="dxa"/>
          </w:tcPr>
          <w:p w14:paraId="0F8BE24F" w14:textId="56268F0E" w:rsidR="002A6252" w:rsidRPr="004D6ED4" w:rsidRDefault="00E85A14" w:rsidP="00DB64EE">
            <w:pPr>
              <w:spacing w:line="360" w:lineRule="auto"/>
              <w:rPr>
                <w:rFonts w:ascii="Aptos" w:hAnsi="Aptos" w:cs="Calibri"/>
                <w:b/>
                <w:bCs/>
                <w:lang w:val="en-AU"/>
              </w:rPr>
            </w:pPr>
            <w:proofErr w:type="spellStart"/>
            <w:r>
              <w:rPr>
                <w:rFonts w:ascii="Aptos" w:hAnsi="Aptos" w:cs="Calibri"/>
                <w:b/>
                <w:bCs/>
                <w:lang w:val="en-AU"/>
              </w:rPr>
              <w:t>Komentáriu</w:t>
            </w:r>
            <w:proofErr w:type="spellEnd"/>
            <w:r>
              <w:rPr>
                <w:rFonts w:ascii="Aptos" w:hAnsi="Aptos" w:cs="Calibri"/>
                <w:b/>
                <w:bCs/>
                <w:lang w:val="en-AU"/>
              </w:rPr>
              <w:t xml:space="preserve"> </w:t>
            </w:r>
          </w:p>
        </w:tc>
        <w:tc>
          <w:tcPr>
            <w:tcW w:w="3283" w:type="dxa"/>
          </w:tcPr>
          <w:p w14:paraId="0475AF7E" w14:textId="29F21DCE" w:rsidR="00E85A14" w:rsidRPr="00E85A14" w:rsidRDefault="00E85A14" w:rsidP="00DB64EE">
            <w:pPr>
              <w:spacing w:line="360" w:lineRule="auto"/>
              <w:rPr>
                <w:rFonts w:ascii="Aptos" w:hAnsi="Aptos" w:cs="Calibri"/>
                <w:b/>
                <w:bCs/>
                <w:lang w:val="en-ID"/>
              </w:rPr>
            </w:pPr>
            <w:r w:rsidRPr="00E85A14">
              <w:rPr>
                <w:rFonts w:ascii="Aptos" w:hAnsi="Aptos" w:cs="Calibri"/>
                <w:b/>
                <w:bCs/>
                <w:lang w:val="en-ID"/>
              </w:rPr>
              <w:t xml:space="preserve">Mudansa </w:t>
            </w:r>
            <w:proofErr w:type="spellStart"/>
            <w:r w:rsidRPr="00E85A14">
              <w:rPr>
                <w:rFonts w:ascii="Aptos" w:hAnsi="Aptos" w:cs="Calibri"/>
                <w:b/>
                <w:bCs/>
                <w:lang w:val="en-ID"/>
              </w:rPr>
              <w:t>ne'ebé</w:t>
            </w:r>
            <w:proofErr w:type="spellEnd"/>
            <w:r w:rsidRPr="00E85A14">
              <w:rPr>
                <w:rFonts w:ascii="Aptos" w:hAnsi="Aptos" w:cs="Calibri"/>
                <w:b/>
                <w:bCs/>
                <w:lang w:val="en-ID"/>
              </w:rPr>
              <w:t xml:space="preserve"> </w:t>
            </w:r>
            <w:proofErr w:type="spellStart"/>
            <w:r w:rsidRPr="00E85A14">
              <w:rPr>
                <w:rFonts w:ascii="Aptos" w:hAnsi="Aptos" w:cs="Calibri"/>
                <w:b/>
                <w:bCs/>
                <w:lang w:val="en-ID"/>
              </w:rPr>
              <w:t>sujere</w:t>
            </w:r>
            <w:proofErr w:type="spellEnd"/>
            <w:r w:rsidRPr="00E85A14">
              <w:rPr>
                <w:rFonts w:ascii="Aptos" w:hAnsi="Aptos" w:cs="Calibri"/>
                <w:b/>
                <w:bCs/>
                <w:lang w:val="en-ID"/>
              </w:rPr>
              <w:t xml:space="preserve"> (</w:t>
            </w:r>
            <w:proofErr w:type="spellStart"/>
            <w:r w:rsidRPr="00E85A14">
              <w:rPr>
                <w:rFonts w:ascii="Aptos" w:hAnsi="Aptos" w:cs="Calibri"/>
                <w:b/>
                <w:bCs/>
                <w:lang w:val="en-ID"/>
              </w:rPr>
              <w:t>inklui</w:t>
            </w:r>
            <w:proofErr w:type="spellEnd"/>
            <w:r w:rsidRPr="00E85A14">
              <w:rPr>
                <w:rFonts w:ascii="Aptos" w:hAnsi="Aptos" w:cs="Calibri"/>
                <w:b/>
                <w:bCs/>
                <w:lang w:val="en-ID"/>
              </w:rPr>
              <w:t xml:space="preserve"> fonte ka referénsia)</w:t>
            </w:r>
          </w:p>
        </w:tc>
      </w:tr>
      <w:tr w:rsidR="002A6252" w:rsidRPr="004D6ED4" w14:paraId="1ABD758A" w14:textId="77777777" w:rsidTr="001B676B">
        <w:tc>
          <w:tcPr>
            <w:tcW w:w="1807" w:type="dxa"/>
          </w:tcPr>
          <w:p w14:paraId="1A8322B3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04CAE11B" w14:textId="77777777" w:rsidR="00CA6C09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  <w:r>
              <w:rPr>
                <w:rFonts w:ascii="Aptos" w:hAnsi="Aptos" w:cs="Calibri"/>
                <w:lang w:val="en-AU"/>
              </w:rPr>
              <w:t xml:space="preserve"> </w:t>
            </w:r>
          </w:p>
          <w:p w14:paraId="58CED898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910E2C2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3D6E719" w14:textId="3AFC8593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566C7B27" w14:textId="77777777" w:rsidR="002A6252" w:rsidRPr="004D6ED4" w:rsidRDefault="002A6252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097E26F8" w14:textId="77777777" w:rsidTr="001B676B">
        <w:tc>
          <w:tcPr>
            <w:tcW w:w="1807" w:type="dxa"/>
          </w:tcPr>
          <w:p w14:paraId="5900ADDE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3696962A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CE6F776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18FD6CA4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A1B07FA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4A0DABA1" w14:textId="22EDEE0E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687A4F69" w14:textId="77777777" w:rsidTr="001B676B">
        <w:tc>
          <w:tcPr>
            <w:tcW w:w="1807" w:type="dxa"/>
          </w:tcPr>
          <w:p w14:paraId="5B81D604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4C3B3D5C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37061C6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AA573C9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1EFC435A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4EB09CC0" w14:textId="49AF7DE5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77C95179" w14:textId="77777777" w:rsidTr="001B676B">
        <w:tc>
          <w:tcPr>
            <w:tcW w:w="1807" w:type="dxa"/>
          </w:tcPr>
          <w:p w14:paraId="48ADEF8C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688236F0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3842CAAD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B113B29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3CBA0CE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45E4DB99" w14:textId="52FBDF40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7FB90E62" w14:textId="77777777" w:rsidTr="001B676B">
        <w:tc>
          <w:tcPr>
            <w:tcW w:w="1807" w:type="dxa"/>
          </w:tcPr>
          <w:p w14:paraId="2D4EE7F4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1271C4AF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73EC26F4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0BC49023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47255794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7E9D9DBB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4D6ED4" w:rsidRPr="004D6ED4" w14:paraId="0586BFFC" w14:textId="77777777" w:rsidTr="001B676B">
        <w:tc>
          <w:tcPr>
            <w:tcW w:w="1807" w:type="dxa"/>
          </w:tcPr>
          <w:p w14:paraId="49E825FB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697FDD10" w14:textId="77777777" w:rsid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212DAC7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2F8D794" w14:textId="77777777" w:rsidR="001B676B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6A05F415" w14:textId="77777777" w:rsidR="001B676B" w:rsidRPr="004D6ED4" w:rsidRDefault="001B676B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0171CB09" w14:textId="77777777" w:rsidR="004D6ED4" w:rsidRPr="004D6ED4" w:rsidRDefault="004D6ED4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  <w:tr w:rsidR="00BC6EB9" w:rsidRPr="004D6ED4" w14:paraId="6895D56F" w14:textId="77777777" w:rsidTr="001B676B">
        <w:tc>
          <w:tcPr>
            <w:tcW w:w="1807" w:type="dxa"/>
          </w:tcPr>
          <w:p w14:paraId="01BF24C1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7EA3439D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6DABE08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  <w:p w14:paraId="586206AB" w14:textId="77777777" w:rsidR="00BC6EB9" w:rsidRPr="004D6ED4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540" w:type="dxa"/>
          </w:tcPr>
          <w:p w14:paraId="43A6B97E" w14:textId="77777777" w:rsidR="00BC6EB9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  <w:tc>
          <w:tcPr>
            <w:tcW w:w="3283" w:type="dxa"/>
          </w:tcPr>
          <w:p w14:paraId="6E26FBC6" w14:textId="77777777" w:rsidR="00BC6EB9" w:rsidRPr="004D6ED4" w:rsidRDefault="00BC6EB9" w:rsidP="00DB64EE">
            <w:pPr>
              <w:spacing w:line="360" w:lineRule="auto"/>
              <w:rPr>
                <w:rFonts w:ascii="Aptos" w:hAnsi="Aptos" w:cs="Calibri"/>
                <w:lang w:val="en-AU"/>
              </w:rPr>
            </w:pPr>
          </w:p>
        </w:tc>
      </w:tr>
    </w:tbl>
    <w:p w14:paraId="734C4329" w14:textId="023A0F8C" w:rsidR="00CB0269" w:rsidRPr="001D17A9" w:rsidRDefault="00C04382" w:rsidP="00BC6EB9">
      <w:pPr>
        <w:spacing w:line="360" w:lineRule="auto"/>
        <w:rPr>
          <w:rFonts w:ascii="Aptos" w:hAnsi="Aptos"/>
          <w:i/>
          <w:iCs/>
          <w:lang w:val="en-AU"/>
        </w:rPr>
      </w:pPr>
      <w:r>
        <w:rPr>
          <w:rFonts w:ascii="Aptos" w:hAnsi="Aptos" w:cs="Calibri"/>
          <w:i/>
          <w:iCs/>
          <w:noProof/>
          <w:lang w:val="en-AU"/>
        </w:rPr>
        <w:drawing>
          <wp:anchor distT="0" distB="0" distL="114300" distR="114300" simplePos="0" relativeHeight="251665408" behindDoc="1" locked="0" layoutInCell="1" allowOverlap="1" wp14:anchorId="2EB67AD8" wp14:editId="0B151106">
            <wp:simplePos x="0" y="0"/>
            <wp:positionH relativeFrom="column">
              <wp:posOffset>-1050636</wp:posOffset>
            </wp:positionH>
            <wp:positionV relativeFrom="page">
              <wp:posOffset>9018148</wp:posOffset>
            </wp:positionV>
            <wp:extent cx="7564019" cy="1149935"/>
            <wp:effectExtent l="0" t="0" r="0" b="6350"/>
            <wp:wrapNone/>
            <wp:docPr id="477632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32154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4019" cy="11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EB9" w:rsidRPr="00BC6EB9">
        <w:rPr>
          <w:rFonts w:ascii="Aptos" w:hAnsi="Aptos"/>
          <w:b/>
          <w:bCs/>
          <w:i/>
          <w:iCs/>
          <w:lang w:val="en-AU"/>
        </w:rPr>
        <w:t xml:space="preserve">** </w:t>
      </w:r>
      <w:proofErr w:type="spellStart"/>
      <w:r w:rsidR="001D7AEF" w:rsidRPr="001D7AEF">
        <w:rPr>
          <w:rFonts w:ascii="Aptos" w:hAnsi="Aptos"/>
          <w:b/>
          <w:bCs/>
          <w:i/>
          <w:iCs/>
          <w:lang w:val="en-ID"/>
        </w:rPr>
        <w:t>Labele</w:t>
      </w:r>
      <w:proofErr w:type="spellEnd"/>
      <w:r w:rsidR="001D7AEF" w:rsidRPr="001D7AEF">
        <w:rPr>
          <w:rFonts w:ascii="Aptos" w:hAnsi="Aptos"/>
          <w:b/>
          <w:bCs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/>
          <w:b/>
          <w:bCs/>
          <w:i/>
          <w:iCs/>
          <w:lang w:val="en-ID"/>
        </w:rPr>
        <w:t>liu</w:t>
      </w:r>
      <w:proofErr w:type="spellEnd"/>
      <w:r w:rsidR="001D7AEF" w:rsidRPr="001D7AEF">
        <w:rPr>
          <w:rFonts w:ascii="Aptos" w:hAnsi="Aptos"/>
          <w:b/>
          <w:bCs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/>
          <w:b/>
          <w:bCs/>
          <w:i/>
          <w:iCs/>
          <w:lang w:val="en-ID"/>
        </w:rPr>
        <w:t>pájina</w:t>
      </w:r>
      <w:proofErr w:type="spellEnd"/>
      <w:r w:rsidR="001D7AEF" w:rsidRPr="001D7AEF">
        <w:rPr>
          <w:rFonts w:ascii="Aptos" w:hAnsi="Aptos"/>
          <w:b/>
          <w:bCs/>
          <w:i/>
          <w:iCs/>
          <w:lang w:val="en-ID"/>
        </w:rPr>
        <w:t xml:space="preserve"> 3</w:t>
      </w:r>
      <w:r w:rsidR="001D7AEF" w:rsidRPr="001D7AEF">
        <w:rPr>
          <w:rFonts w:ascii="Aptos" w:hAnsi="Aptos"/>
          <w:i/>
          <w:iCs/>
          <w:lang w:val="en-ID"/>
        </w:rPr>
        <w:t xml:space="preserve"> (</w:t>
      </w:r>
      <w:proofErr w:type="spellStart"/>
      <w:r w:rsidR="001D7AEF" w:rsidRPr="001D7AEF">
        <w:rPr>
          <w:rFonts w:ascii="Aptos" w:hAnsi="Aptos"/>
          <w:i/>
          <w:iCs/>
          <w:lang w:val="en-ID"/>
        </w:rPr>
        <w:t>anexa</w:t>
      </w:r>
      <w:proofErr w:type="spellEnd"/>
      <w:r w:rsidR="001D7AEF" w:rsidRPr="001D7AEF">
        <w:rPr>
          <w:rFonts w:ascii="Aptos" w:hAnsi="Aptos"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/>
          <w:i/>
          <w:iCs/>
          <w:lang w:val="en-ID"/>
        </w:rPr>
        <w:t>pájina</w:t>
      </w:r>
      <w:proofErr w:type="spellEnd"/>
      <w:r w:rsidR="001D7AEF" w:rsidRPr="001D7AEF">
        <w:rPr>
          <w:rFonts w:ascii="Aptos" w:hAnsi="Aptos"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/>
          <w:i/>
          <w:iCs/>
          <w:lang w:val="en-ID"/>
        </w:rPr>
        <w:t>adisionál</w:t>
      </w:r>
      <w:proofErr w:type="spellEnd"/>
      <w:r w:rsidR="001D7AEF" w:rsidRPr="001D7AEF">
        <w:rPr>
          <w:rFonts w:ascii="Aptos" w:hAnsi="Aptos"/>
          <w:i/>
          <w:iCs/>
          <w:lang w:val="en-ID"/>
        </w:rPr>
        <w:t xml:space="preserve"> </w:t>
      </w:r>
      <w:proofErr w:type="spellStart"/>
      <w:r w:rsidR="001D7AEF" w:rsidRPr="001D7AEF">
        <w:rPr>
          <w:rFonts w:ascii="Aptos" w:hAnsi="Aptos"/>
          <w:i/>
          <w:iCs/>
          <w:lang w:val="en-ID"/>
        </w:rPr>
        <w:t>sira</w:t>
      </w:r>
      <w:proofErr w:type="spellEnd"/>
      <w:r w:rsidR="001D7AEF" w:rsidRPr="001D7AEF">
        <w:rPr>
          <w:rFonts w:ascii="Aptos" w:hAnsi="Aptos"/>
          <w:i/>
          <w:iCs/>
          <w:lang w:val="en-ID"/>
        </w:rPr>
        <w:t>).</w:t>
      </w:r>
    </w:p>
    <w:p w14:paraId="069050FE" w14:textId="544C5F03" w:rsidR="00E85A14" w:rsidRPr="00E85A14" w:rsidRDefault="00E85A14" w:rsidP="00DB64EE">
      <w:pPr>
        <w:shd w:val="clear" w:color="auto" w:fill="D9D9D9" w:themeFill="background1" w:themeFillShade="D9"/>
        <w:spacing w:line="360" w:lineRule="auto"/>
        <w:rPr>
          <w:rFonts w:ascii="Aptos" w:hAnsi="Aptos"/>
          <w:b/>
          <w:bCs/>
          <w:lang w:val="en-AU"/>
        </w:rPr>
      </w:pPr>
      <w:proofErr w:type="spellStart"/>
      <w:r w:rsidRPr="00E85A14">
        <w:rPr>
          <w:rFonts w:ascii="Aptos" w:hAnsi="Aptos"/>
          <w:b/>
          <w:bCs/>
          <w:lang w:val="en-ID"/>
        </w:rPr>
        <w:lastRenderedPageBreak/>
        <w:t>Esklaresimentu</w:t>
      </w:r>
      <w:proofErr w:type="spellEnd"/>
      <w:r w:rsidRPr="00E85A14">
        <w:rPr>
          <w:rFonts w:ascii="Aptos" w:hAnsi="Aptos"/>
          <w:b/>
          <w:bCs/>
          <w:lang w:val="en-ID"/>
        </w:rPr>
        <w:t xml:space="preserve"> </w:t>
      </w:r>
      <w:proofErr w:type="spellStart"/>
      <w:r w:rsidRPr="00E85A14">
        <w:rPr>
          <w:rFonts w:ascii="Aptos" w:hAnsi="Aptos"/>
          <w:b/>
          <w:bCs/>
          <w:lang w:val="en-ID"/>
        </w:rPr>
        <w:t>Adisionál</w:t>
      </w:r>
      <w:proofErr w:type="spellEnd"/>
      <w:r w:rsidRPr="00E85A14">
        <w:rPr>
          <w:rFonts w:ascii="Aptos" w:hAnsi="Aptos"/>
          <w:b/>
          <w:bCs/>
          <w:lang w:val="en-ID"/>
        </w:rPr>
        <w:t xml:space="preserve"> (</w:t>
      </w:r>
      <w:proofErr w:type="spellStart"/>
      <w:r w:rsidRPr="00E85A14">
        <w:rPr>
          <w:rFonts w:ascii="Aptos" w:hAnsi="Aptos"/>
          <w:b/>
          <w:bCs/>
          <w:lang w:val="en-ID"/>
        </w:rPr>
        <w:t>másimu</w:t>
      </w:r>
      <w:proofErr w:type="spellEnd"/>
      <w:r w:rsidRPr="00E85A14">
        <w:rPr>
          <w:rFonts w:ascii="Aptos" w:hAnsi="Aptos"/>
          <w:b/>
          <w:bCs/>
          <w:lang w:val="en-ID"/>
        </w:rPr>
        <w:t xml:space="preserve"> </w:t>
      </w:r>
      <w:proofErr w:type="spellStart"/>
      <w:r w:rsidRPr="00E85A14">
        <w:rPr>
          <w:rFonts w:ascii="Aptos" w:hAnsi="Aptos"/>
          <w:b/>
          <w:bCs/>
          <w:lang w:val="en-ID"/>
        </w:rPr>
        <w:t>pergunta</w:t>
      </w:r>
      <w:proofErr w:type="spellEnd"/>
      <w:r w:rsidRPr="00E85A14">
        <w:rPr>
          <w:rFonts w:ascii="Aptos" w:hAnsi="Aptos"/>
          <w:b/>
          <w:bCs/>
          <w:lang w:val="en-ID"/>
        </w:rPr>
        <w:t xml:space="preserve"> 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D6ED4" w:rsidRPr="004D6ED4" w14:paraId="18DE0414" w14:textId="77777777" w:rsidTr="00C04382">
        <w:tc>
          <w:tcPr>
            <w:tcW w:w="8630" w:type="dxa"/>
          </w:tcPr>
          <w:p w14:paraId="73933363" w14:textId="77777777" w:rsidR="004D6ED4" w:rsidRPr="004D6ED4" w:rsidRDefault="004D6ED4" w:rsidP="00DB64EE">
            <w:pPr>
              <w:pStyle w:val="Heading2"/>
              <w:spacing w:line="360" w:lineRule="auto"/>
              <w:rPr>
                <w:rFonts w:ascii="Aptos" w:hAnsi="Aptos" w:cs="Calibri"/>
                <w:sz w:val="22"/>
                <w:szCs w:val="22"/>
                <w:lang w:val="en-AU"/>
              </w:rPr>
            </w:pPr>
          </w:p>
          <w:p w14:paraId="0B2BAF08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591F8DD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0451E676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F7D129A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B13DE0F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3B8A39E9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4AC0189" w14:textId="77777777" w:rsid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77F9ECB2" w14:textId="77777777" w:rsid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2E71CCE5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2B0C09A1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5B014815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704D9D1B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1988B9A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E23CB36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B6D73BF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7B5E301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1EBB4882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5A39250D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47C24367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65F783BE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276BDDCB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52C7567C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71562480" w14:textId="77777777" w:rsidR="00BC6EB9" w:rsidRDefault="00BC6EB9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243479D0" w14:textId="77777777" w:rsid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  <w:p w14:paraId="7C6063B5" w14:textId="77777777" w:rsidR="004D6ED4" w:rsidRPr="004D6ED4" w:rsidRDefault="004D6ED4" w:rsidP="00DB64EE">
            <w:pPr>
              <w:spacing w:line="360" w:lineRule="auto"/>
              <w:rPr>
                <w:rFonts w:ascii="Aptos" w:hAnsi="Aptos"/>
                <w:lang w:val="en-AU"/>
              </w:rPr>
            </w:pPr>
          </w:p>
        </w:tc>
      </w:tr>
    </w:tbl>
    <w:p w14:paraId="78B828E6" w14:textId="49B7BAE9" w:rsidR="004D6ED4" w:rsidRPr="00BC6EB9" w:rsidRDefault="00C04382" w:rsidP="00C04382">
      <w:pPr>
        <w:spacing w:line="360" w:lineRule="auto"/>
        <w:rPr>
          <w:rFonts w:ascii="Aptos" w:hAnsi="Aptos" w:cs="Calibri"/>
          <w:i/>
          <w:iCs/>
          <w:lang w:val="en-AU"/>
        </w:rPr>
      </w:pPr>
      <w:r>
        <w:rPr>
          <w:rFonts w:ascii="Aptos" w:hAnsi="Aptos" w:cs="Calibri"/>
          <w:i/>
          <w:iCs/>
          <w:noProof/>
          <w:lang w:val="en-AU"/>
        </w:rPr>
        <w:drawing>
          <wp:anchor distT="0" distB="0" distL="114300" distR="114300" simplePos="0" relativeHeight="251659264" behindDoc="1" locked="0" layoutInCell="1" allowOverlap="1" wp14:anchorId="4BFB23A2" wp14:editId="3F2E11DE">
            <wp:simplePos x="0" y="0"/>
            <wp:positionH relativeFrom="column">
              <wp:posOffset>-1041400</wp:posOffset>
            </wp:positionH>
            <wp:positionV relativeFrom="page">
              <wp:posOffset>8888879</wp:posOffset>
            </wp:positionV>
            <wp:extent cx="7651235" cy="1163194"/>
            <wp:effectExtent l="0" t="0" r="0" b="5715"/>
            <wp:wrapNone/>
            <wp:docPr id="572510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109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1235" cy="1163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6ED4" w:rsidRPr="00BC6EB9" w:rsidSect="001B676B">
      <w:pgSz w:w="12240" w:h="15840"/>
      <w:pgMar w:top="1048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B0E1BAB"/>
    <w:multiLevelType w:val="hybridMultilevel"/>
    <w:tmpl w:val="4A34F9CC"/>
    <w:lvl w:ilvl="0" w:tplc="90AEF3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23C9E3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FFA047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0DD872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142D0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FFEED4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2E7A4D5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E8C3D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73ACC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1654599019">
    <w:abstractNumId w:val="8"/>
  </w:num>
  <w:num w:numId="2" w16cid:durableId="203254650">
    <w:abstractNumId w:val="6"/>
  </w:num>
  <w:num w:numId="3" w16cid:durableId="1696030242">
    <w:abstractNumId w:val="5"/>
  </w:num>
  <w:num w:numId="4" w16cid:durableId="719477850">
    <w:abstractNumId w:val="4"/>
  </w:num>
  <w:num w:numId="5" w16cid:durableId="1372849473">
    <w:abstractNumId w:val="7"/>
  </w:num>
  <w:num w:numId="6" w16cid:durableId="733549415">
    <w:abstractNumId w:val="3"/>
  </w:num>
  <w:num w:numId="7" w16cid:durableId="803275580">
    <w:abstractNumId w:val="2"/>
  </w:num>
  <w:num w:numId="8" w16cid:durableId="149175510">
    <w:abstractNumId w:val="1"/>
  </w:num>
  <w:num w:numId="9" w16cid:durableId="1375426732">
    <w:abstractNumId w:val="0"/>
  </w:num>
  <w:num w:numId="10" w16cid:durableId="19641188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6401"/>
    <w:rsid w:val="00034616"/>
    <w:rsid w:val="0006063C"/>
    <w:rsid w:val="0015074B"/>
    <w:rsid w:val="001906DD"/>
    <w:rsid w:val="001B676B"/>
    <w:rsid w:val="001D17A9"/>
    <w:rsid w:val="001D7AEF"/>
    <w:rsid w:val="001E7A36"/>
    <w:rsid w:val="0029639D"/>
    <w:rsid w:val="002A6252"/>
    <w:rsid w:val="002C4396"/>
    <w:rsid w:val="002C456B"/>
    <w:rsid w:val="00324CFC"/>
    <w:rsid w:val="00326F90"/>
    <w:rsid w:val="00345CCC"/>
    <w:rsid w:val="003E64ED"/>
    <w:rsid w:val="004075E6"/>
    <w:rsid w:val="00416D47"/>
    <w:rsid w:val="00492953"/>
    <w:rsid w:val="004A3E02"/>
    <w:rsid w:val="004B61DA"/>
    <w:rsid w:val="004D6ED4"/>
    <w:rsid w:val="00501193"/>
    <w:rsid w:val="005520A6"/>
    <w:rsid w:val="00561D32"/>
    <w:rsid w:val="005A39EC"/>
    <w:rsid w:val="005C5369"/>
    <w:rsid w:val="00693590"/>
    <w:rsid w:val="006B2E1E"/>
    <w:rsid w:val="007B3EB1"/>
    <w:rsid w:val="007D2B8F"/>
    <w:rsid w:val="00814657"/>
    <w:rsid w:val="00886F0A"/>
    <w:rsid w:val="008A03A6"/>
    <w:rsid w:val="008A75B5"/>
    <w:rsid w:val="00930865"/>
    <w:rsid w:val="0093294E"/>
    <w:rsid w:val="00943F10"/>
    <w:rsid w:val="00A44BAB"/>
    <w:rsid w:val="00A62941"/>
    <w:rsid w:val="00AA1D8D"/>
    <w:rsid w:val="00AB0D4F"/>
    <w:rsid w:val="00B41F8B"/>
    <w:rsid w:val="00B429D2"/>
    <w:rsid w:val="00B47730"/>
    <w:rsid w:val="00BC6EB9"/>
    <w:rsid w:val="00C04382"/>
    <w:rsid w:val="00C41EF2"/>
    <w:rsid w:val="00CA6C09"/>
    <w:rsid w:val="00CB0269"/>
    <w:rsid w:val="00CB0664"/>
    <w:rsid w:val="00D14F97"/>
    <w:rsid w:val="00D16205"/>
    <w:rsid w:val="00D27C2B"/>
    <w:rsid w:val="00DA6D79"/>
    <w:rsid w:val="00DB64EE"/>
    <w:rsid w:val="00DD365B"/>
    <w:rsid w:val="00E65571"/>
    <w:rsid w:val="00E85A14"/>
    <w:rsid w:val="00EC5989"/>
    <w:rsid w:val="00F66DB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0662EC"/>
  <w14:defaultImageDpi w14:val="300"/>
  <w15:docId w15:val="{C46C794A-D350-FA46-9B0E-C9A4AEDE8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345C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CC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A3E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3E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3E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3E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3E0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B676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7D2B8F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7AE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7AEF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ultapublica@gftm.gov.t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223</Words>
  <Characters>1274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Emanuel Braz</cp:lastModifiedBy>
  <cp:revision>4</cp:revision>
  <cp:lastPrinted>2025-06-24T05:04:00Z</cp:lastPrinted>
  <dcterms:created xsi:type="dcterms:W3CDTF">2025-09-17T23:08:00Z</dcterms:created>
  <dcterms:modified xsi:type="dcterms:W3CDTF">2025-09-18T08:12:00Z</dcterms:modified>
  <cp:category/>
</cp:coreProperties>
</file>